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61" w:rsidRDefault="00B76961" w:rsidP="00A3346B">
      <w:pPr>
        <w:spacing w:after="120"/>
        <w:jc w:val="center"/>
        <w:rPr>
          <w:rFonts w:ascii="Candara" w:hAnsi="Candara" w:cstheme="majorBidi"/>
          <w:b/>
          <w:bCs/>
          <w:sz w:val="32"/>
          <w:szCs w:val="32"/>
        </w:rPr>
      </w:pPr>
    </w:p>
    <w:p w:rsidR="00C7184D" w:rsidRPr="00EF3D0C" w:rsidRDefault="00C7184D" w:rsidP="00A3346B">
      <w:pPr>
        <w:spacing w:after="120"/>
        <w:jc w:val="center"/>
        <w:rPr>
          <w:rFonts w:ascii="Candara" w:hAnsi="Candara" w:cstheme="majorBidi"/>
          <w:b/>
          <w:bCs/>
          <w:sz w:val="32"/>
          <w:szCs w:val="32"/>
          <w:rtl/>
        </w:rPr>
      </w:pPr>
      <w:r w:rsidRPr="00EF3D0C">
        <w:rPr>
          <w:rFonts w:ascii="Candara" w:hAnsi="Candara" w:cstheme="majorBidi"/>
          <w:b/>
          <w:bCs/>
          <w:sz w:val="32"/>
          <w:szCs w:val="32"/>
        </w:rPr>
        <w:t>НЕ КОНФЛИКТЫ,</w:t>
      </w:r>
      <w:r w:rsidRPr="00EF3D0C">
        <w:rPr>
          <w:rFonts w:ascii="Candara" w:hAnsi="Candara" w:cstheme="majorBidi"/>
          <w:b/>
          <w:bCs/>
          <w:sz w:val="32"/>
          <w:szCs w:val="32"/>
        </w:rPr>
        <w:br/>
        <w:t>А РАЗНЫЕ МНЕНИЯ</w:t>
      </w:r>
    </w:p>
    <w:p w:rsidR="00C7184D" w:rsidRPr="00EF3D0C" w:rsidRDefault="00C7184D" w:rsidP="00A3346B">
      <w:pPr>
        <w:spacing w:after="120"/>
        <w:jc w:val="center"/>
        <w:rPr>
          <w:rFonts w:ascii="Candara" w:hAnsi="Candara" w:cstheme="majorBidi"/>
          <w:b/>
          <w:bCs/>
          <w:sz w:val="32"/>
          <w:szCs w:val="32"/>
        </w:rPr>
      </w:pPr>
      <w:r w:rsidRPr="00EF3D0C">
        <w:rPr>
          <w:rFonts w:ascii="Candara" w:hAnsi="Candara" w:cstheme="majorBidi"/>
          <w:b/>
          <w:bCs/>
          <w:sz w:val="32"/>
          <w:szCs w:val="32"/>
        </w:rPr>
        <w:t xml:space="preserve">Важные слова ученых саляфов, связанные со знанием </w:t>
      </w:r>
      <w:r w:rsidRPr="00EF3D0C">
        <w:rPr>
          <w:rFonts w:ascii="Candara" w:hAnsi="Candara" w:cstheme="majorBidi" w:hint="cs"/>
          <w:b/>
          <w:bCs/>
          <w:sz w:val="32"/>
          <w:szCs w:val="32"/>
          <w:rtl/>
        </w:rPr>
        <w:br/>
      </w:r>
      <w:r w:rsidRPr="00EF3D0C">
        <w:rPr>
          <w:rFonts w:ascii="Candara" w:hAnsi="Candara" w:cstheme="majorBidi"/>
          <w:b/>
          <w:bCs/>
          <w:sz w:val="32"/>
          <w:szCs w:val="32"/>
        </w:rPr>
        <w:t>и взаимопониманием</w:t>
      </w:r>
    </w:p>
    <w:p w:rsidR="003C36C0" w:rsidRDefault="003C36C0" w:rsidP="00A3346B">
      <w:pPr>
        <w:tabs>
          <w:tab w:val="right" w:pos="-966"/>
        </w:tabs>
        <w:autoSpaceDE w:val="0"/>
        <w:autoSpaceDN w:val="0"/>
        <w:adjustRightInd w:val="0"/>
        <w:spacing w:after="120"/>
        <w:jc w:val="center"/>
        <w:rPr>
          <w:rFonts w:cs="Lotus Linotype"/>
          <w:sz w:val="24"/>
          <w:szCs w:val="24"/>
          <w:lang w:bidi="ar-AE"/>
        </w:rPr>
      </w:pPr>
    </w:p>
    <w:p w:rsidR="006E06D2" w:rsidRPr="00EF3D0C" w:rsidRDefault="003C36C0" w:rsidP="00A3346B">
      <w:pPr>
        <w:tabs>
          <w:tab w:val="right" w:pos="-966"/>
        </w:tabs>
        <w:autoSpaceDE w:val="0"/>
        <w:autoSpaceDN w:val="0"/>
        <w:adjustRightInd w:val="0"/>
        <w:spacing w:after="120"/>
        <w:jc w:val="center"/>
        <w:rPr>
          <w:rFonts w:cs="Lotus Linotype"/>
          <w:sz w:val="24"/>
          <w:szCs w:val="24"/>
          <w:lang w:bidi="ar-AE"/>
        </w:rPr>
      </w:pPr>
      <w:r>
        <w:rPr>
          <w:rFonts w:cs="Lotus Linotype"/>
          <w:sz w:val="24"/>
          <w:szCs w:val="24"/>
          <w:lang w:bidi="ar-AE"/>
        </w:rPr>
        <w:t>Часть вторая</w:t>
      </w:r>
    </w:p>
    <w:p w:rsidR="003C36C0" w:rsidRDefault="003C36C0" w:rsidP="00A3346B">
      <w:pPr>
        <w:tabs>
          <w:tab w:val="right" w:pos="-966"/>
        </w:tabs>
        <w:autoSpaceDE w:val="0"/>
        <w:autoSpaceDN w:val="0"/>
        <w:adjustRightInd w:val="0"/>
        <w:spacing w:after="120"/>
        <w:ind w:firstLine="452"/>
        <w:jc w:val="both"/>
        <w:rPr>
          <w:rFonts w:ascii="Candara" w:hAnsi="Candara"/>
          <w:sz w:val="26"/>
          <w:szCs w:val="26"/>
        </w:rPr>
      </w:pPr>
    </w:p>
    <w:p w:rsidR="006E06D2" w:rsidRPr="00EF3D0C" w:rsidRDefault="006E06D2" w:rsidP="00A3346B">
      <w:pPr>
        <w:tabs>
          <w:tab w:val="right" w:pos="-966"/>
        </w:tabs>
        <w:autoSpaceDE w:val="0"/>
        <w:autoSpaceDN w:val="0"/>
        <w:adjustRightInd w:val="0"/>
        <w:spacing w:after="120"/>
        <w:ind w:firstLine="452"/>
        <w:jc w:val="both"/>
        <w:rPr>
          <w:rFonts w:cs="Lotus Linotype"/>
          <w:sz w:val="24"/>
          <w:szCs w:val="24"/>
          <w:lang w:bidi="ar-AE"/>
        </w:rPr>
      </w:pPr>
      <w:r w:rsidRPr="00EF3D0C">
        <w:rPr>
          <w:rFonts w:ascii="Candara" w:hAnsi="Candara"/>
          <w:sz w:val="26"/>
          <w:szCs w:val="26"/>
        </w:rPr>
        <w:t>Хвала Аллаху. Мир и благословение Посланнику, его семье, спо</w:t>
      </w:r>
      <w:r w:rsidRPr="00EF3D0C">
        <w:rPr>
          <w:rFonts w:ascii="Candara" w:hAnsi="Candara"/>
          <w:sz w:val="26"/>
          <w:szCs w:val="26"/>
        </w:rPr>
        <w:t>д</w:t>
      </w:r>
      <w:r w:rsidRPr="00EF3D0C">
        <w:rPr>
          <w:rFonts w:ascii="Candara" w:hAnsi="Candara"/>
          <w:sz w:val="26"/>
          <w:szCs w:val="26"/>
        </w:rPr>
        <w:t>вижникам и любящим последователям.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Я прочитал тонкое примечание и высокое наставление, которое упомянул имам аль-Альбани, да смилуется над ним Аллах на одной из встреч. Он сказал: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«Признание ошибок друг друга обязательно в исламе. Такое признание не подразумевает критику (дискредитацию) или понош</w:t>
      </w:r>
      <w:r w:rsidRPr="00EF3D0C">
        <w:rPr>
          <w:rFonts w:ascii="Candara" w:hAnsi="Candara"/>
          <w:sz w:val="26"/>
          <w:szCs w:val="26"/>
        </w:rPr>
        <w:t>е</w:t>
      </w:r>
      <w:r w:rsidRPr="00EF3D0C">
        <w:rPr>
          <w:rFonts w:ascii="Candara" w:hAnsi="Candara"/>
          <w:sz w:val="26"/>
          <w:szCs w:val="26"/>
        </w:rPr>
        <w:t>ние, и тем более не означает брань и оскорбления. Нет, имеется в виду разъяснение истины</w:t>
      </w:r>
      <w:r w:rsidRPr="00EF3D0C">
        <w:rPr>
          <w:rStyle w:val="a5"/>
          <w:rFonts w:ascii="Candara" w:hAnsi="Candara"/>
          <w:sz w:val="26"/>
          <w:szCs w:val="26"/>
        </w:rPr>
        <w:footnoteReference w:id="2"/>
      </w:r>
      <w:r w:rsidRPr="00EF3D0C">
        <w:rPr>
          <w:rFonts w:ascii="Candara" w:hAnsi="Candara"/>
          <w:sz w:val="26"/>
          <w:szCs w:val="26"/>
        </w:rPr>
        <w:t>. Вот почему, как приводится в достове</w:t>
      </w:r>
      <w:r w:rsidRPr="00EF3D0C">
        <w:rPr>
          <w:rFonts w:ascii="Candara" w:hAnsi="Candara"/>
          <w:sz w:val="26"/>
          <w:szCs w:val="26"/>
        </w:rPr>
        <w:t>р</w:t>
      </w:r>
      <w:r w:rsidRPr="00EF3D0C">
        <w:rPr>
          <w:rFonts w:ascii="Candara" w:hAnsi="Candara"/>
          <w:sz w:val="26"/>
          <w:szCs w:val="26"/>
        </w:rPr>
        <w:t xml:space="preserve">ном хадисе, в «Сахих аль-Бухари» </w:t>
      </w:r>
      <w:r w:rsidR="003F1AA6" w:rsidRPr="00EF3D0C">
        <w:rPr>
          <w:rFonts w:ascii="Candara" w:hAnsi="Candara"/>
          <w:sz w:val="26"/>
          <w:szCs w:val="26"/>
        </w:rPr>
        <w:t>и «Сахих Муслим»</w:t>
      </w:r>
      <w:r w:rsidRPr="00EF3D0C">
        <w:rPr>
          <w:rFonts w:ascii="Candara" w:hAnsi="Candara"/>
          <w:sz w:val="26"/>
          <w:szCs w:val="26"/>
        </w:rPr>
        <w:t xml:space="preserve">, Пророк, мир ему, сказал: </w:t>
      </w:r>
    </w:p>
    <w:p w:rsidR="00B369DE" w:rsidRPr="00EF3D0C" w:rsidRDefault="00B369DE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b/>
          <w:bCs/>
          <w:i/>
          <w:iCs/>
          <w:sz w:val="26"/>
          <w:szCs w:val="26"/>
        </w:rPr>
      </w:pPr>
      <w:r w:rsidRPr="00EF3D0C">
        <w:rPr>
          <w:rFonts w:ascii="Candara" w:hAnsi="Candara"/>
          <w:b/>
          <w:bCs/>
          <w:i/>
          <w:iCs/>
          <w:sz w:val="26"/>
          <w:szCs w:val="26"/>
        </w:rPr>
        <w:t>«Если судья (или правитель)</w:t>
      </w:r>
      <w:r w:rsidRPr="00EF3D0C">
        <w:rPr>
          <w:rFonts w:ascii="Candara" w:hAnsi="Candara" w:hint="cs"/>
          <w:b/>
          <w:bCs/>
          <w:i/>
          <w:iCs/>
          <w:sz w:val="26"/>
          <w:szCs w:val="26"/>
          <w:rtl/>
        </w:rPr>
        <w:t xml:space="preserve"> </w:t>
      </w:r>
      <w:r w:rsidRPr="00EF3D0C">
        <w:rPr>
          <w:rFonts w:ascii="Candara" w:hAnsi="Candara"/>
          <w:b/>
          <w:bCs/>
          <w:i/>
          <w:iCs/>
          <w:sz w:val="26"/>
          <w:szCs w:val="26"/>
        </w:rPr>
        <w:t>вынесет решение, проявив усердие</w:t>
      </w:r>
      <w:r w:rsidRPr="00EF3D0C">
        <w:rPr>
          <w:rStyle w:val="a5"/>
          <w:rFonts w:ascii="Candara" w:hAnsi="Candara"/>
          <w:b/>
          <w:bCs/>
          <w:i/>
          <w:iCs/>
          <w:sz w:val="26"/>
          <w:szCs w:val="26"/>
        </w:rPr>
        <w:footnoteReference w:id="3"/>
      </w:r>
      <w:r w:rsidRPr="00EF3D0C">
        <w:rPr>
          <w:rFonts w:ascii="Candara" w:hAnsi="Candara"/>
          <w:b/>
          <w:bCs/>
          <w:i/>
          <w:iCs/>
          <w:sz w:val="26"/>
          <w:szCs w:val="26"/>
        </w:rPr>
        <w:t>, и (его решение) окажется правильным</w:t>
      </w:r>
      <w:r w:rsidRPr="00EF3D0C">
        <w:rPr>
          <w:rStyle w:val="a5"/>
          <w:rFonts w:ascii="Candara" w:hAnsi="Candara"/>
          <w:b/>
          <w:bCs/>
          <w:i/>
          <w:iCs/>
          <w:sz w:val="26"/>
          <w:szCs w:val="26"/>
        </w:rPr>
        <w:footnoteReference w:id="4"/>
      </w:r>
      <w:r w:rsidRPr="00EF3D0C">
        <w:rPr>
          <w:rFonts w:ascii="Candara" w:hAnsi="Candara"/>
          <w:b/>
          <w:bCs/>
          <w:i/>
          <w:iCs/>
          <w:sz w:val="26"/>
          <w:szCs w:val="26"/>
        </w:rPr>
        <w:t>, ему (полагается) двойная нагр</w:t>
      </w:r>
      <w:r w:rsidRPr="00EF3D0C">
        <w:rPr>
          <w:rFonts w:ascii="Candara" w:hAnsi="Candara"/>
          <w:b/>
          <w:bCs/>
          <w:i/>
          <w:iCs/>
          <w:sz w:val="26"/>
          <w:szCs w:val="26"/>
        </w:rPr>
        <w:t>а</w:t>
      </w:r>
      <w:r w:rsidRPr="00EF3D0C">
        <w:rPr>
          <w:rFonts w:ascii="Candara" w:hAnsi="Candara"/>
          <w:b/>
          <w:bCs/>
          <w:i/>
          <w:iCs/>
          <w:sz w:val="26"/>
          <w:szCs w:val="26"/>
        </w:rPr>
        <w:t>да, если же он вынесет решение, проявив усердие, и ошибётся, то ему (пол</w:t>
      </w:r>
      <w:r w:rsidRPr="00EF3D0C">
        <w:rPr>
          <w:rFonts w:ascii="Candara" w:hAnsi="Candara"/>
          <w:b/>
          <w:bCs/>
          <w:i/>
          <w:iCs/>
          <w:sz w:val="26"/>
          <w:szCs w:val="26"/>
        </w:rPr>
        <w:t>а</w:t>
      </w:r>
      <w:r w:rsidRPr="00EF3D0C">
        <w:rPr>
          <w:rFonts w:ascii="Candara" w:hAnsi="Candara"/>
          <w:b/>
          <w:bCs/>
          <w:i/>
          <w:iCs/>
          <w:sz w:val="26"/>
          <w:szCs w:val="26"/>
        </w:rPr>
        <w:t>гается одна) награда»</w:t>
      </w:r>
      <w:r w:rsidRPr="00EF3D0C">
        <w:rPr>
          <w:rStyle w:val="a5"/>
          <w:rFonts w:ascii="Candara" w:hAnsi="Candara"/>
          <w:sz w:val="26"/>
          <w:szCs w:val="26"/>
        </w:rPr>
        <w:footnoteReference w:id="5"/>
      </w:r>
      <w:r w:rsidRPr="00EF3D0C">
        <w:rPr>
          <w:rFonts w:ascii="Candara" w:hAnsi="Candara"/>
          <w:b/>
          <w:bCs/>
          <w:i/>
          <w:iCs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lastRenderedPageBreak/>
        <w:t xml:space="preserve">Кому может прийти в голову, что Посланник, </w:t>
      </w:r>
      <w:r w:rsidR="003F1AA6" w:rsidRPr="00EF3D0C">
        <w:rPr>
          <w:rFonts w:ascii="Candara" w:hAnsi="Candara"/>
          <w:sz w:val="26"/>
          <w:szCs w:val="26"/>
        </w:rPr>
        <w:t>мир и благословение А</w:t>
      </w:r>
      <w:r w:rsidR="003F1AA6" w:rsidRPr="00EF3D0C">
        <w:rPr>
          <w:rFonts w:ascii="Candara" w:hAnsi="Candara"/>
          <w:sz w:val="26"/>
          <w:szCs w:val="26"/>
        </w:rPr>
        <w:t>л</w:t>
      </w:r>
      <w:r w:rsidR="003F1AA6" w:rsidRPr="00EF3D0C">
        <w:rPr>
          <w:rFonts w:ascii="Candara" w:hAnsi="Candara"/>
          <w:sz w:val="26"/>
          <w:szCs w:val="26"/>
        </w:rPr>
        <w:t xml:space="preserve">лаха ему и его семье, </w:t>
      </w:r>
      <w:r w:rsidRPr="00EF3D0C">
        <w:rPr>
          <w:rFonts w:ascii="Candara" w:hAnsi="Candara"/>
          <w:sz w:val="26"/>
          <w:szCs w:val="26"/>
        </w:rPr>
        <w:t>говоря об ошибке судьи или правителя, умалил его степень и оскорбил, и при этом отметил, что ему положена одна н</w:t>
      </w:r>
      <w:r w:rsidRPr="00EF3D0C">
        <w:rPr>
          <w:rFonts w:ascii="Candara" w:hAnsi="Candara"/>
          <w:sz w:val="26"/>
          <w:szCs w:val="26"/>
        </w:rPr>
        <w:t>а</w:t>
      </w:r>
      <w:r w:rsidRPr="00EF3D0C">
        <w:rPr>
          <w:rFonts w:ascii="Candara" w:hAnsi="Candara"/>
          <w:sz w:val="26"/>
          <w:szCs w:val="26"/>
        </w:rPr>
        <w:t>града?!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То же самое касается истории, которую передал аль-Бухари и Муслим, о толковании сна. Его попытался разъяснить Абу Бакр в присутс</w:t>
      </w:r>
      <w:r w:rsidRPr="00EF3D0C">
        <w:rPr>
          <w:rFonts w:ascii="Candara" w:hAnsi="Candara"/>
          <w:sz w:val="26"/>
          <w:szCs w:val="26"/>
        </w:rPr>
        <w:t>т</w:t>
      </w:r>
      <w:r w:rsidRPr="00EF3D0C">
        <w:rPr>
          <w:rFonts w:ascii="Candara" w:hAnsi="Candara"/>
          <w:sz w:val="26"/>
          <w:szCs w:val="26"/>
        </w:rPr>
        <w:t xml:space="preserve">вии Посланника, мир ему. Он, мир ему, ответил: </w:t>
      </w:r>
      <w:r w:rsidRPr="00EF3D0C">
        <w:rPr>
          <w:rFonts w:ascii="Candara" w:hAnsi="Candara"/>
          <w:b/>
          <w:bCs/>
          <w:i/>
          <w:iCs/>
          <w:sz w:val="26"/>
          <w:szCs w:val="26"/>
        </w:rPr>
        <w:t>«</w:t>
      </w:r>
      <w:r w:rsidR="003F1AA6" w:rsidRPr="00EF3D0C">
        <w:rPr>
          <w:rFonts w:ascii="Candara" w:hAnsi="Candara"/>
          <w:b/>
          <w:bCs/>
          <w:i/>
          <w:iCs/>
          <w:sz w:val="26"/>
          <w:szCs w:val="26"/>
        </w:rPr>
        <w:t>В чём-то ты был прав, а в чём-то ошибся</w:t>
      </w:r>
      <w:r w:rsidRPr="00EF3D0C">
        <w:rPr>
          <w:rFonts w:ascii="Candara" w:hAnsi="Candara"/>
          <w:b/>
          <w:bCs/>
          <w:i/>
          <w:iCs/>
          <w:sz w:val="26"/>
          <w:szCs w:val="26"/>
        </w:rPr>
        <w:t>»</w:t>
      </w:r>
      <w:r w:rsidR="003F1AA6" w:rsidRPr="00EF3D0C">
        <w:rPr>
          <w:rStyle w:val="a5"/>
          <w:rFonts w:ascii="Candara" w:hAnsi="Candara"/>
          <w:sz w:val="26"/>
          <w:szCs w:val="26"/>
        </w:rPr>
        <w:footnoteReference w:id="6"/>
      </w:r>
      <w:r w:rsidRPr="00EF3D0C">
        <w:rPr>
          <w:rFonts w:ascii="Candara" w:hAnsi="Candara"/>
          <w:sz w:val="26"/>
          <w:szCs w:val="26"/>
        </w:rPr>
        <w:t>. Разве может человеку прийти в голову, что П</w:t>
      </w:r>
      <w:r w:rsidRPr="00EF3D0C">
        <w:rPr>
          <w:rFonts w:ascii="Candara" w:hAnsi="Candara"/>
          <w:sz w:val="26"/>
          <w:szCs w:val="26"/>
        </w:rPr>
        <w:t>о</w:t>
      </w:r>
      <w:r w:rsidRPr="00EF3D0C">
        <w:rPr>
          <w:rFonts w:ascii="Candara" w:hAnsi="Candara"/>
          <w:sz w:val="26"/>
          <w:szCs w:val="26"/>
        </w:rPr>
        <w:t>сланник оскорбил своего близкого сподвижника, Абу Бакра ас-Сиддика, когда сказал ему: «</w:t>
      </w:r>
      <w:r w:rsidR="00372549" w:rsidRPr="00EF3D0C">
        <w:rPr>
          <w:rFonts w:ascii="Candara" w:hAnsi="Candara"/>
          <w:b/>
          <w:bCs/>
          <w:i/>
          <w:iCs/>
          <w:sz w:val="26"/>
          <w:szCs w:val="26"/>
        </w:rPr>
        <w:t>а в чём-то ошибся</w:t>
      </w:r>
      <w:r w:rsidRPr="00EF3D0C">
        <w:rPr>
          <w:rFonts w:ascii="Candara" w:hAnsi="Candara"/>
          <w:sz w:val="26"/>
          <w:szCs w:val="26"/>
        </w:rPr>
        <w:t>»?!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Однако эти мысли возникают из-за низкого уровня исламской культуры у мусульман поздних поколений, по причине их отдаления от шариа</w:t>
      </w:r>
      <w:r w:rsidRPr="00EF3D0C">
        <w:rPr>
          <w:rFonts w:ascii="Candara" w:hAnsi="Candara"/>
          <w:sz w:val="26"/>
          <w:szCs w:val="26"/>
        </w:rPr>
        <w:t>т</w:t>
      </w:r>
      <w:r w:rsidRPr="00EF3D0C">
        <w:rPr>
          <w:rFonts w:ascii="Candara" w:hAnsi="Candara"/>
          <w:sz w:val="26"/>
          <w:szCs w:val="26"/>
        </w:rPr>
        <w:t>ского языка.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 xml:space="preserve">В действительности, мусульмане </w:t>
      </w:r>
      <w:r w:rsidR="00372549" w:rsidRPr="00EF3D0C">
        <w:rPr>
          <w:rFonts w:ascii="Candara" w:hAnsi="Candara"/>
          <w:sz w:val="26"/>
          <w:szCs w:val="26"/>
        </w:rPr>
        <w:t>поздних поколений, даже бог</w:t>
      </w:r>
      <w:r w:rsidR="00372549" w:rsidRPr="00EF3D0C">
        <w:rPr>
          <w:rFonts w:ascii="Candara" w:hAnsi="Candara"/>
          <w:sz w:val="26"/>
          <w:szCs w:val="26"/>
        </w:rPr>
        <w:t>о</w:t>
      </w:r>
      <w:r w:rsidR="00372549" w:rsidRPr="00EF3D0C">
        <w:rPr>
          <w:rFonts w:ascii="Candara" w:hAnsi="Candara"/>
          <w:sz w:val="26"/>
          <w:szCs w:val="26"/>
        </w:rPr>
        <w:t>словы или может лучше сказать искателей знания по фикху</w:t>
      </w:r>
      <w:r w:rsidRPr="00EF3D0C">
        <w:rPr>
          <w:rFonts w:ascii="Candara" w:hAnsi="Candara"/>
          <w:sz w:val="26"/>
          <w:szCs w:val="26"/>
        </w:rPr>
        <w:t>, избегают подо</w:t>
      </w:r>
      <w:r w:rsidRPr="00EF3D0C">
        <w:rPr>
          <w:rFonts w:ascii="Candara" w:hAnsi="Candara"/>
          <w:sz w:val="26"/>
          <w:szCs w:val="26"/>
        </w:rPr>
        <w:t>б</w:t>
      </w:r>
      <w:r w:rsidRPr="00EF3D0C">
        <w:rPr>
          <w:rFonts w:ascii="Candara" w:hAnsi="Candara"/>
          <w:sz w:val="26"/>
          <w:szCs w:val="26"/>
        </w:rPr>
        <w:t>ных выражений, поскольку для них самих исказился этот смысл, став злослов</w:t>
      </w:r>
      <w:r w:rsidRPr="00EF3D0C">
        <w:rPr>
          <w:rFonts w:ascii="Candara" w:hAnsi="Candara"/>
          <w:sz w:val="26"/>
          <w:szCs w:val="26"/>
        </w:rPr>
        <w:t>и</w:t>
      </w:r>
      <w:r w:rsidRPr="00EF3D0C">
        <w:rPr>
          <w:rFonts w:ascii="Candara" w:hAnsi="Candara"/>
          <w:sz w:val="26"/>
          <w:szCs w:val="26"/>
        </w:rPr>
        <w:t>ем и дискредитацией в адрес ошибающегося. На самом же деле, как вы уже слышали, всё не совсем так. Этот вопрос не нуждается в объёмном пояснении», у тех, для кого свяще</w:t>
      </w:r>
      <w:r w:rsidRPr="00EF3D0C">
        <w:rPr>
          <w:rFonts w:ascii="Candara" w:hAnsi="Candara"/>
          <w:sz w:val="26"/>
          <w:szCs w:val="26"/>
        </w:rPr>
        <w:t>н</w:t>
      </w:r>
      <w:r w:rsidRPr="00EF3D0C">
        <w:rPr>
          <w:rFonts w:ascii="Candara" w:hAnsi="Candara"/>
          <w:sz w:val="26"/>
          <w:szCs w:val="26"/>
        </w:rPr>
        <w:t>ные тексты важнее и почётней, нежели какие-то личности.</w:t>
      </w:r>
      <w:r w:rsidR="006E06D2" w:rsidRPr="00EF3D0C">
        <w:rPr>
          <w:rFonts w:ascii="Candara" w:hAnsi="Candara"/>
          <w:sz w:val="26"/>
          <w:szCs w:val="26"/>
        </w:rPr>
        <w:t xml:space="preserve">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Я говорю: «Мы не опасаемся относительно себя и других ни опровержений, ни признания ошибки, ни увещевания, а боимся изл</w:t>
      </w:r>
      <w:r w:rsidRPr="00EF3D0C">
        <w:rPr>
          <w:rFonts w:ascii="Candara" w:hAnsi="Candara"/>
          <w:sz w:val="26"/>
          <w:szCs w:val="26"/>
        </w:rPr>
        <w:t>и</w:t>
      </w:r>
      <w:r w:rsidRPr="00EF3D0C">
        <w:rPr>
          <w:rFonts w:ascii="Candara" w:hAnsi="Candara"/>
          <w:sz w:val="26"/>
          <w:szCs w:val="26"/>
        </w:rPr>
        <w:t>шеств, когда необоснованно возражают, — очерняют, бойкотируют, сурово критикуют и подрывают доверие. Тем самым потакают св</w:t>
      </w:r>
      <w:r w:rsidRPr="00EF3D0C">
        <w:rPr>
          <w:rFonts w:ascii="Candara" w:hAnsi="Candara"/>
          <w:sz w:val="26"/>
          <w:szCs w:val="26"/>
        </w:rPr>
        <w:t>о</w:t>
      </w:r>
      <w:r w:rsidRPr="00EF3D0C">
        <w:rPr>
          <w:rFonts w:ascii="Candara" w:hAnsi="Candara"/>
          <w:sz w:val="26"/>
          <w:szCs w:val="26"/>
        </w:rPr>
        <w:t xml:space="preserve">им душам, смешивают понятия и выявляют незнание правил и норм.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Многим известно изречение имама аш-Шафи</w:t>
      </w:r>
      <w:r w:rsidR="00372549" w:rsidRPr="00EF3D0C">
        <w:rPr>
          <w:rFonts w:ascii="Candara" w:hAnsi="Candara"/>
          <w:sz w:val="26"/>
          <w:szCs w:val="26"/>
        </w:rPr>
        <w:t>‘и</w:t>
      </w:r>
      <w:r w:rsidRPr="00EF3D0C">
        <w:rPr>
          <w:rFonts w:ascii="Candara" w:hAnsi="Candara"/>
          <w:sz w:val="26"/>
          <w:szCs w:val="26"/>
        </w:rPr>
        <w:t xml:space="preserve">, да смилуется над ним Аллах: </w:t>
      </w:r>
      <w:r w:rsidRPr="00EF3D0C">
        <w:rPr>
          <w:rFonts w:ascii="Candara" w:hAnsi="Candara"/>
          <w:i/>
          <w:iCs/>
          <w:sz w:val="26"/>
          <w:szCs w:val="26"/>
        </w:rPr>
        <w:t>«Аллах захотел, дабы только Его Книга не содержала ош</w:t>
      </w:r>
      <w:r w:rsidRPr="00EF3D0C">
        <w:rPr>
          <w:rFonts w:ascii="Candara" w:hAnsi="Candara"/>
          <w:i/>
          <w:iCs/>
          <w:sz w:val="26"/>
          <w:szCs w:val="26"/>
        </w:rPr>
        <w:t>и</w:t>
      </w:r>
      <w:r w:rsidRPr="00EF3D0C">
        <w:rPr>
          <w:rFonts w:ascii="Candara" w:hAnsi="Candara"/>
          <w:i/>
          <w:iCs/>
          <w:sz w:val="26"/>
          <w:szCs w:val="26"/>
        </w:rPr>
        <w:t>бок</w:t>
      </w:r>
      <w:r w:rsidRPr="00EF3D0C">
        <w:rPr>
          <w:rStyle w:val="a5"/>
          <w:rFonts w:ascii="Candara" w:hAnsi="Candara"/>
          <w:sz w:val="26"/>
          <w:szCs w:val="26"/>
        </w:rPr>
        <w:footnoteReference w:id="7"/>
      </w:r>
      <w:r w:rsidRPr="00EF3D0C">
        <w:rPr>
          <w:rFonts w:ascii="Candara" w:hAnsi="Candara"/>
          <w:sz w:val="26"/>
          <w:szCs w:val="26"/>
        </w:rPr>
        <w:t>».</w:t>
      </w:r>
    </w:p>
    <w:p w:rsidR="001C4A23" w:rsidRPr="00EF3D0C" w:rsidRDefault="0060738C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Никто из людей не защищён от ошибок</w:t>
      </w:r>
      <w:r w:rsidR="004C33D5" w:rsidRPr="00EF3D0C">
        <w:rPr>
          <w:rFonts w:ascii="Candara" w:hAnsi="Candara"/>
          <w:sz w:val="26"/>
          <w:szCs w:val="26"/>
        </w:rPr>
        <w:t xml:space="preserve">. </w:t>
      </w:r>
      <w:r w:rsidR="001C4A23" w:rsidRPr="00EF3D0C">
        <w:rPr>
          <w:rFonts w:ascii="Candara" w:hAnsi="Candara"/>
          <w:sz w:val="26"/>
          <w:szCs w:val="26"/>
        </w:rPr>
        <w:t>Лишь пророки</w:t>
      </w:r>
      <w:r w:rsidR="004C33D5" w:rsidRPr="00EF3D0C">
        <w:rPr>
          <w:rFonts w:ascii="Candara" w:hAnsi="Candara"/>
          <w:sz w:val="26"/>
          <w:szCs w:val="26"/>
        </w:rPr>
        <w:t>, мир им,</w:t>
      </w:r>
      <w:r w:rsidR="001C4A23" w:rsidRPr="00EF3D0C">
        <w:rPr>
          <w:rFonts w:ascii="Candara" w:hAnsi="Candara"/>
          <w:sz w:val="26"/>
          <w:szCs w:val="26"/>
        </w:rPr>
        <w:t xml:space="preserve"> н</w:t>
      </w:r>
      <w:r w:rsidR="001C4A23" w:rsidRPr="00EF3D0C">
        <w:rPr>
          <w:rFonts w:ascii="Candara" w:hAnsi="Candara"/>
          <w:sz w:val="26"/>
          <w:szCs w:val="26"/>
        </w:rPr>
        <w:t>а</w:t>
      </w:r>
      <w:r w:rsidR="001C4A23" w:rsidRPr="00EF3D0C">
        <w:rPr>
          <w:rFonts w:ascii="Candara" w:hAnsi="Candara"/>
          <w:sz w:val="26"/>
          <w:szCs w:val="26"/>
        </w:rPr>
        <w:t xml:space="preserve">делены непогрешимостью в донесении посланий от Аллаха, а другие </w:t>
      </w:r>
      <w:r w:rsidR="004C33D5" w:rsidRPr="00EF3D0C">
        <w:rPr>
          <w:rFonts w:ascii="Candara" w:hAnsi="Candara"/>
          <w:sz w:val="26"/>
          <w:szCs w:val="26"/>
        </w:rPr>
        <w:t xml:space="preserve">люди часто и </w:t>
      </w:r>
      <w:r w:rsidR="001C4A23" w:rsidRPr="00EF3D0C">
        <w:rPr>
          <w:rFonts w:ascii="Candara" w:hAnsi="Candara"/>
          <w:sz w:val="26"/>
          <w:szCs w:val="26"/>
        </w:rPr>
        <w:t>иногда допускают ошибки в своих самостоятельных мн</w:t>
      </w:r>
      <w:r w:rsidR="001C4A23" w:rsidRPr="00EF3D0C">
        <w:rPr>
          <w:rFonts w:ascii="Candara" w:hAnsi="Candara"/>
          <w:sz w:val="26"/>
          <w:szCs w:val="26"/>
        </w:rPr>
        <w:t>е</w:t>
      </w:r>
      <w:r w:rsidR="001C4A23" w:rsidRPr="00EF3D0C">
        <w:rPr>
          <w:rFonts w:ascii="Candara" w:hAnsi="Candara"/>
          <w:sz w:val="26"/>
          <w:szCs w:val="26"/>
        </w:rPr>
        <w:t xml:space="preserve">ниях.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К примеру, Аиша исправила определённое количество неправил</w:t>
      </w:r>
      <w:r w:rsidRPr="00EF3D0C">
        <w:rPr>
          <w:rFonts w:ascii="Candara" w:hAnsi="Candara"/>
          <w:sz w:val="26"/>
          <w:szCs w:val="26"/>
        </w:rPr>
        <w:t>ь</w:t>
      </w:r>
      <w:r w:rsidRPr="00EF3D0C">
        <w:rPr>
          <w:rFonts w:ascii="Candara" w:hAnsi="Candara"/>
          <w:sz w:val="26"/>
          <w:szCs w:val="26"/>
        </w:rPr>
        <w:t>ных мнений сподвижников</w:t>
      </w:r>
      <w:r w:rsidRPr="00EF3D0C">
        <w:rPr>
          <w:rStyle w:val="a5"/>
          <w:rFonts w:ascii="Candara" w:hAnsi="Candara"/>
          <w:sz w:val="26"/>
          <w:szCs w:val="26"/>
        </w:rPr>
        <w:footnoteReference w:id="8"/>
      </w:r>
      <w:r w:rsidRPr="00EF3D0C">
        <w:rPr>
          <w:rFonts w:ascii="Candara" w:hAnsi="Candara"/>
          <w:sz w:val="26"/>
          <w:szCs w:val="26"/>
        </w:rPr>
        <w:t>. У имама аш-Шафи</w:t>
      </w:r>
      <w:r w:rsidR="000B30F9" w:rsidRPr="00EF3D0C">
        <w:rPr>
          <w:rFonts w:ascii="Candara" w:hAnsi="Candara"/>
          <w:sz w:val="26"/>
          <w:szCs w:val="26"/>
        </w:rPr>
        <w:t>‘и</w:t>
      </w:r>
      <w:r w:rsidRPr="00EF3D0C">
        <w:rPr>
          <w:rFonts w:ascii="Candara" w:hAnsi="Candara"/>
          <w:sz w:val="26"/>
          <w:szCs w:val="26"/>
        </w:rPr>
        <w:t xml:space="preserve"> было две позиции в в</w:t>
      </w:r>
      <w:r w:rsidRPr="00EF3D0C">
        <w:rPr>
          <w:rFonts w:ascii="Candara" w:hAnsi="Candara"/>
          <w:sz w:val="26"/>
          <w:szCs w:val="26"/>
        </w:rPr>
        <w:t>о</w:t>
      </w:r>
      <w:r w:rsidRPr="00EF3D0C">
        <w:rPr>
          <w:rFonts w:ascii="Candara" w:hAnsi="Candara"/>
          <w:sz w:val="26"/>
          <w:szCs w:val="26"/>
        </w:rPr>
        <w:t>просах фикха, новая и старая, иногда правильной является именно ст</w:t>
      </w:r>
      <w:r w:rsidRPr="00EF3D0C">
        <w:rPr>
          <w:rFonts w:ascii="Candara" w:hAnsi="Candara"/>
          <w:sz w:val="26"/>
          <w:szCs w:val="26"/>
        </w:rPr>
        <w:t>а</w:t>
      </w:r>
      <w:r w:rsidRPr="00EF3D0C">
        <w:rPr>
          <w:rFonts w:ascii="Candara" w:hAnsi="Candara"/>
          <w:sz w:val="26"/>
          <w:szCs w:val="26"/>
        </w:rPr>
        <w:t>рая позиция. Из своей беспристрастности и скромности он говорил имаму Ахм</w:t>
      </w:r>
      <w:r w:rsidRPr="00EF3D0C">
        <w:rPr>
          <w:rFonts w:ascii="Candara" w:hAnsi="Candara"/>
          <w:sz w:val="26"/>
          <w:szCs w:val="26"/>
        </w:rPr>
        <w:t>а</w:t>
      </w:r>
      <w:r w:rsidRPr="00EF3D0C">
        <w:rPr>
          <w:rFonts w:ascii="Candara" w:hAnsi="Candara"/>
          <w:sz w:val="26"/>
          <w:szCs w:val="26"/>
        </w:rPr>
        <w:t>ду: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i/>
          <w:iCs/>
          <w:sz w:val="26"/>
          <w:szCs w:val="26"/>
        </w:rPr>
      </w:pPr>
      <w:r w:rsidRPr="00EF3D0C">
        <w:rPr>
          <w:rFonts w:ascii="Candara" w:hAnsi="Candara"/>
          <w:i/>
          <w:iCs/>
          <w:sz w:val="26"/>
          <w:szCs w:val="26"/>
        </w:rPr>
        <w:t xml:space="preserve">«Вы </w:t>
      </w:r>
      <w:r w:rsidR="002C7C4D" w:rsidRPr="00EF3D0C">
        <w:rPr>
          <w:rFonts w:ascii="Candara" w:hAnsi="Candara"/>
          <w:i/>
          <w:iCs/>
          <w:sz w:val="26"/>
          <w:szCs w:val="26"/>
        </w:rPr>
        <w:t>больше</w:t>
      </w:r>
      <w:r w:rsidRPr="00EF3D0C">
        <w:rPr>
          <w:rFonts w:ascii="Candara" w:hAnsi="Candara"/>
          <w:i/>
          <w:iCs/>
          <w:sz w:val="26"/>
          <w:szCs w:val="26"/>
        </w:rPr>
        <w:t xml:space="preserve"> меня знаете о хадисах и передатчиках. И если будет достоверный хадис, </w:t>
      </w:r>
      <w:r w:rsidR="002C7C4D" w:rsidRPr="00EF3D0C">
        <w:rPr>
          <w:rFonts w:ascii="Candara" w:hAnsi="Candara"/>
          <w:i/>
          <w:iCs/>
          <w:sz w:val="26"/>
          <w:szCs w:val="26"/>
        </w:rPr>
        <w:t>то</w:t>
      </w:r>
      <w:r w:rsidRPr="00EF3D0C">
        <w:rPr>
          <w:rFonts w:ascii="Candara" w:hAnsi="Candara"/>
          <w:i/>
          <w:iCs/>
          <w:sz w:val="26"/>
          <w:szCs w:val="26"/>
        </w:rPr>
        <w:t xml:space="preserve"> непременно сообщите мне о нём, </w:t>
      </w:r>
      <w:r w:rsidR="002C7C4D" w:rsidRPr="00EF3D0C">
        <w:rPr>
          <w:rFonts w:ascii="Candara" w:hAnsi="Candara"/>
          <w:i/>
          <w:iCs/>
          <w:sz w:val="26"/>
          <w:szCs w:val="26"/>
        </w:rPr>
        <w:t>будь он из К</w:t>
      </w:r>
      <w:r w:rsidR="002C7C4D" w:rsidRPr="00EF3D0C">
        <w:rPr>
          <w:rFonts w:ascii="Candara" w:hAnsi="Candara"/>
          <w:i/>
          <w:iCs/>
          <w:sz w:val="26"/>
          <w:szCs w:val="26"/>
        </w:rPr>
        <w:t>у</w:t>
      </w:r>
      <w:r w:rsidR="002C7C4D" w:rsidRPr="00EF3D0C">
        <w:rPr>
          <w:rFonts w:ascii="Candara" w:hAnsi="Candara"/>
          <w:i/>
          <w:iCs/>
          <w:sz w:val="26"/>
          <w:szCs w:val="26"/>
        </w:rPr>
        <w:t>фы, Басры или аш-Шама</w:t>
      </w:r>
      <w:r w:rsidR="002C7C4D" w:rsidRPr="00EF3D0C">
        <w:rPr>
          <w:rStyle w:val="a5"/>
          <w:rFonts w:ascii="Candara" w:hAnsi="Candara"/>
          <w:i/>
          <w:iCs/>
          <w:sz w:val="26"/>
          <w:szCs w:val="26"/>
        </w:rPr>
        <w:footnoteReference w:id="9"/>
      </w:r>
      <w:r w:rsidR="002C7C4D" w:rsidRPr="00EF3D0C">
        <w:rPr>
          <w:rFonts w:ascii="Candara" w:hAnsi="Candara"/>
          <w:i/>
          <w:iCs/>
          <w:sz w:val="26"/>
          <w:szCs w:val="26"/>
        </w:rPr>
        <w:t xml:space="preserve">, </w:t>
      </w:r>
      <w:r w:rsidRPr="00EF3D0C">
        <w:rPr>
          <w:rFonts w:ascii="Candara" w:hAnsi="Candara"/>
          <w:i/>
          <w:iCs/>
          <w:sz w:val="26"/>
          <w:szCs w:val="26"/>
        </w:rPr>
        <w:t xml:space="preserve">чтобы я придерживался </w:t>
      </w:r>
      <w:r w:rsidR="002C7C4D" w:rsidRPr="00EF3D0C">
        <w:rPr>
          <w:rFonts w:ascii="Candara" w:hAnsi="Candara"/>
          <w:i/>
          <w:iCs/>
          <w:sz w:val="26"/>
          <w:szCs w:val="26"/>
        </w:rPr>
        <w:t>и ссылался на него</w:t>
      </w:r>
      <w:r w:rsidRPr="00EF3D0C">
        <w:rPr>
          <w:rFonts w:ascii="Candara" w:hAnsi="Candara"/>
          <w:i/>
          <w:iCs/>
          <w:sz w:val="26"/>
          <w:szCs w:val="26"/>
        </w:rPr>
        <w:t>»</w:t>
      </w:r>
      <w:r w:rsidRPr="00EF3D0C">
        <w:rPr>
          <w:rStyle w:val="a5"/>
          <w:rFonts w:ascii="Candara" w:hAnsi="Candara"/>
          <w:i/>
          <w:iCs/>
          <w:sz w:val="26"/>
          <w:szCs w:val="26"/>
        </w:rPr>
        <w:footnoteReference w:id="10"/>
      </w:r>
      <w:r w:rsidRPr="00EF3D0C">
        <w:rPr>
          <w:rFonts w:ascii="Candara" w:hAnsi="Candara"/>
          <w:i/>
          <w:iCs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Аш-Шафи</w:t>
      </w:r>
      <w:r w:rsidR="007D5034" w:rsidRPr="00EF3D0C">
        <w:rPr>
          <w:rFonts w:ascii="Candara" w:hAnsi="Candara"/>
          <w:sz w:val="26"/>
          <w:szCs w:val="26"/>
        </w:rPr>
        <w:t>‘и</w:t>
      </w:r>
      <w:r w:rsidRPr="00EF3D0C">
        <w:rPr>
          <w:rFonts w:ascii="Candara" w:hAnsi="Candara"/>
          <w:sz w:val="26"/>
          <w:szCs w:val="26"/>
        </w:rPr>
        <w:t xml:space="preserve"> возразил своему шейху имаму Малику, и никто не посчитал это умалением достоинства или поношением, а также в</w:t>
      </w:r>
      <w:r w:rsidRPr="00EF3D0C">
        <w:rPr>
          <w:rFonts w:ascii="Candara" w:hAnsi="Candara"/>
          <w:sz w:val="26"/>
          <w:szCs w:val="26"/>
        </w:rPr>
        <w:t>ы</w:t>
      </w:r>
      <w:r w:rsidRPr="00EF3D0C">
        <w:rPr>
          <w:rFonts w:ascii="Candara" w:hAnsi="Candara"/>
          <w:sz w:val="26"/>
          <w:szCs w:val="26"/>
        </w:rPr>
        <w:t>разил во многом несогласие с Абу Ханифой и двумя его учениками. Кроме того, ал</w:t>
      </w:r>
      <w:r w:rsidR="007D5034" w:rsidRPr="00EF3D0C">
        <w:rPr>
          <w:rFonts w:ascii="Candara" w:hAnsi="Candara"/>
          <w:sz w:val="26"/>
          <w:szCs w:val="26"/>
        </w:rPr>
        <w:t>ь</w:t>
      </w:r>
      <w:r w:rsidRPr="00EF3D0C">
        <w:rPr>
          <w:rFonts w:ascii="Candara" w:hAnsi="Candara"/>
          <w:sz w:val="26"/>
          <w:szCs w:val="26"/>
        </w:rPr>
        <w:t>-Лейс ответил имаму Малику в известном послании</w:t>
      </w:r>
      <w:r w:rsidRPr="00EF3D0C">
        <w:rPr>
          <w:rStyle w:val="a5"/>
          <w:rFonts w:ascii="Candara" w:hAnsi="Candara"/>
          <w:sz w:val="26"/>
          <w:szCs w:val="26"/>
        </w:rPr>
        <w:footnoteReference w:id="11"/>
      </w:r>
      <w:r w:rsidRPr="00EF3D0C">
        <w:rPr>
          <w:rFonts w:ascii="Candara" w:hAnsi="Candara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Абу Ханифа, да смилуется над ним Аллах</w:t>
      </w:r>
      <w:r w:rsidR="007D5034" w:rsidRPr="00EF3D0C">
        <w:rPr>
          <w:rFonts w:ascii="Candara" w:hAnsi="Candara"/>
          <w:sz w:val="26"/>
          <w:szCs w:val="26"/>
        </w:rPr>
        <w:t>,</w:t>
      </w:r>
      <w:r w:rsidRPr="00EF3D0C">
        <w:rPr>
          <w:rFonts w:ascii="Candara" w:hAnsi="Candara"/>
          <w:sz w:val="26"/>
          <w:szCs w:val="26"/>
        </w:rPr>
        <w:t xml:space="preserve"> имел точку зрения, которая отличалась от фетв его двух учеников, Абу Юсуфа и Муха</w:t>
      </w:r>
      <w:r w:rsidRPr="00EF3D0C">
        <w:rPr>
          <w:rFonts w:ascii="Candara" w:hAnsi="Candara"/>
          <w:sz w:val="26"/>
          <w:szCs w:val="26"/>
        </w:rPr>
        <w:t>м</w:t>
      </w:r>
      <w:r w:rsidRPr="00EF3D0C">
        <w:rPr>
          <w:rFonts w:ascii="Candara" w:hAnsi="Candara"/>
          <w:sz w:val="26"/>
          <w:szCs w:val="26"/>
        </w:rPr>
        <w:t>мада ибн аль-Хасана, почти в третьей части мазхаба</w:t>
      </w:r>
      <w:r w:rsidRPr="00EF3D0C">
        <w:rPr>
          <w:rStyle w:val="a5"/>
          <w:rFonts w:ascii="Candara" w:hAnsi="Candara"/>
          <w:sz w:val="26"/>
          <w:szCs w:val="26"/>
        </w:rPr>
        <w:footnoteReference w:id="12"/>
      </w:r>
      <w:r w:rsidRPr="00EF3D0C">
        <w:rPr>
          <w:rFonts w:ascii="Candara" w:hAnsi="Candara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Вот, например, два ученых — Абу Зур</w:t>
      </w:r>
      <w:r w:rsidR="00FA66C4" w:rsidRPr="00EF3D0C">
        <w:rPr>
          <w:rFonts w:ascii="Candara" w:hAnsi="Candara"/>
          <w:sz w:val="26"/>
          <w:szCs w:val="26"/>
        </w:rPr>
        <w:t>‘</w:t>
      </w:r>
      <w:r w:rsidRPr="00EF3D0C">
        <w:rPr>
          <w:rFonts w:ascii="Candara" w:hAnsi="Candara"/>
          <w:sz w:val="26"/>
          <w:szCs w:val="26"/>
        </w:rPr>
        <w:t>а и Абу Хатим ар-Рази не одобрили мнение имама аль-Бухари, предводителя верующих в области хадисов, насчёт 771-го передатчика. Хотя они ошибались в чём-то из св</w:t>
      </w:r>
      <w:r w:rsidRPr="00EF3D0C">
        <w:rPr>
          <w:rFonts w:ascii="Candara" w:hAnsi="Candara"/>
          <w:sz w:val="26"/>
          <w:szCs w:val="26"/>
        </w:rPr>
        <w:t>о</w:t>
      </w:r>
      <w:r w:rsidRPr="00EF3D0C">
        <w:rPr>
          <w:rFonts w:ascii="Candara" w:hAnsi="Candara"/>
          <w:sz w:val="26"/>
          <w:szCs w:val="26"/>
        </w:rPr>
        <w:t>ей критики.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Об этом написал уважаемый шейх Раби</w:t>
      </w:r>
      <w:r w:rsidR="00FA66C4" w:rsidRPr="00EF3D0C">
        <w:rPr>
          <w:rFonts w:ascii="Candara" w:hAnsi="Candara"/>
          <w:sz w:val="26"/>
          <w:szCs w:val="26"/>
        </w:rPr>
        <w:t>‘</w:t>
      </w:r>
      <w:r w:rsidRPr="00EF3D0C">
        <w:rPr>
          <w:rFonts w:ascii="Candara" w:hAnsi="Candara"/>
          <w:sz w:val="26"/>
          <w:szCs w:val="26"/>
        </w:rPr>
        <w:t xml:space="preserve"> ибн Хади</w:t>
      </w:r>
      <w:r w:rsidR="00FA66C4" w:rsidRPr="00EF3D0C">
        <w:rPr>
          <w:rFonts w:ascii="Candara" w:hAnsi="Candara"/>
          <w:sz w:val="26"/>
          <w:szCs w:val="26"/>
        </w:rPr>
        <w:t>, да сохранит его Аллах,</w:t>
      </w:r>
      <w:r w:rsidRPr="00EF3D0C">
        <w:rPr>
          <w:rFonts w:ascii="Candara" w:hAnsi="Candara"/>
          <w:sz w:val="26"/>
          <w:szCs w:val="26"/>
        </w:rPr>
        <w:t xml:space="preserve"> в своей книге «</w:t>
      </w:r>
      <w:r w:rsidR="002970F0" w:rsidRPr="00EF3D0C">
        <w:rPr>
          <w:rFonts w:ascii="Candara" w:hAnsi="Candara"/>
          <w:sz w:val="26"/>
          <w:szCs w:val="26"/>
        </w:rPr>
        <w:t>Баян фасад аль-ми‘яр»</w:t>
      </w:r>
      <w:r w:rsidR="002970F0" w:rsidRPr="00EF3D0C">
        <w:rPr>
          <w:rStyle w:val="a5"/>
          <w:rFonts w:ascii="Candara" w:hAnsi="Candara"/>
          <w:sz w:val="26"/>
          <w:szCs w:val="26"/>
        </w:rPr>
        <w:footnoteReference w:id="13"/>
      </w:r>
      <w:r w:rsidR="001D5839" w:rsidRPr="00EF3D0C">
        <w:rPr>
          <w:rFonts w:ascii="Candara" w:hAnsi="Candara"/>
          <w:sz w:val="26"/>
          <w:szCs w:val="26"/>
        </w:rPr>
        <w:t xml:space="preserve"> (с</w:t>
      </w:r>
      <w:r w:rsidRPr="00EF3D0C">
        <w:rPr>
          <w:rFonts w:ascii="Candara" w:hAnsi="Candara"/>
          <w:sz w:val="26"/>
          <w:szCs w:val="26"/>
        </w:rPr>
        <w:t>. 7–8), — облад</w:t>
      </w:r>
      <w:r w:rsidRPr="00EF3D0C">
        <w:rPr>
          <w:rFonts w:ascii="Candara" w:hAnsi="Candara"/>
          <w:sz w:val="26"/>
          <w:szCs w:val="26"/>
        </w:rPr>
        <w:t>а</w:t>
      </w:r>
      <w:r w:rsidRPr="00EF3D0C">
        <w:rPr>
          <w:rFonts w:ascii="Candara" w:hAnsi="Candara"/>
          <w:sz w:val="26"/>
          <w:szCs w:val="26"/>
        </w:rPr>
        <w:t xml:space="preserve">телям беспристрастия.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Безусловно, рассмотрение вопросов, обсуждение аргументов, опровержение и ответ, комментарии и выявление ошибок, — с нравстве</w:t>
      </w:r>
      <w:r w:rsidRPr="00EF3D0C">
        <w:rPr>
          <w:rFonts w:ascii="Candara" w:hAnsi="Candara"/>
          <w:sz w:val="26"/>
          <w:szCs w:val="26"/>
        </w:rPr>
        <w:t>н</w:t>
      </w:r>
      <w:r w:rsidRPr="00EF3D0C">
        <w:rPr>
          <w:rFonts w:ascii="Candara" w:hAnsi="Candara"/>
          <w:sz w:val="26"/>
          <w:szCs w:val="26"/>
        </w:rPr>
        <w:t>ностью, знанием, уважением, доводом, — вызывает гнев лишь у незд</w:t>
      </w:r>
      <w:r w:rsidRPr="00EF3D0C">
        <w:rPr>
          <w:rFonts w:ascii="Candara" w:hAnsi="Candara"/>
          <w:sz w:val="26"/>
          <w:szCs w:val="26"/>
        </w:rPr>
        <w:t>о</w:t>
      </w:r>
      <w:r w:rsidRPr="00EF3D0C">
        <w:rPr>
          <w:rFonts w:ascii="Candara" w:hAnsi="Candara"/>
          <w:sz w:val="26"/>
          <w:szCs w:val="26"/>
        </w:rPr>
        <w:t>ровых людей, охваченных внутренними недугами. Мы просим нашего Пречистого Господа исцелить их.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И вот уважаемый шейх</w:t>
      </w:r>
      <w:r w:rsidR="008F78BB" w:rsidRPr="00EF3D0C">
        <w:rPr>
          <w:rFonts w:ascii="Candara" w:hAnsi="Candara"/>
          <w:sz w:val="26"/>
          <w:szCs w:val="26"/>
        </w:rPr>
        <w:t>,</w:t>
      </w:r>
      <w:r w:rsidRPr="00EF3D0C">
        <w:rPr>
          <w:rFonts w:ascii="Candara" w:hAnsi="Candara"/>
          <w:sz w:val="26"/>
          <w:szCs w:val="26"/>
        </w:rPr>
        <w:t xml:space="preserve"> да хранит его Аллах и принесёт через него пользу</w:t>
      </w:r>
      <w:r w:rsidR="008F78BB" w:rsidRPr="00EF3D0C">
        <w:rPr>
          <w:rFonts w:ascii="Candara" w:hAnsi="Candara"/>
          <w:sz w:val="26"/>
          <w:szCs w:val="26"/>
        </w:rPr>
        <w:t>,</w:t>
      </w:r>
      <w:r w:rsidRPr="00EF3D0C">
        <w:rPr>
          <w:rFonts w:ascii="Candara" w:hAnsi="Candara"/>
          <w:sz w:val="26"/>
          <w:szCs w:val="26"/>
        </w:rPr>
        <w:t xml:space="preserve"> настоятельно обратился с призывом: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 xml:space="preserve">«Я говорю: </w:t>
      </w:r>
      <w:r w:rsidR="008F78BB" w:rsidRPr="00EF3D0C">
        <w:rPr>
          <w:rFonts w:ascii="Candara" w:hAnsi="Candara"/>
          <w:sz w:val="26"/>
          <w:szCs w:val="26"/>
        </w:rPr>
        <w:t>“</w:t>
      </w:r>
      <w:r w:rsidRPr="00EF3D0C">
        <w:rPr>
          <w:rFonts w:ascii="Candara" w:hAnsi="Candara"/>
          <w:sz w:val="26"/>
          <w:szCs w:val="26"/>
        </w:rPr>
        <w:t>Я не утверждаю</w:t>
      </w:r>
      <w:r w:rsidRPr="00EF3D0C">
        <w:rPr>
          <w:rStyle w:val="a5"/>
          <w:rFonts w:ascii="Candara" w:hAnsi="Candara"/>
          <w:sz w:val="26"/>
          <w:szCs w:val="26"/>
        </w:rPr>
        <w:footnoteReference w:id="14"/>
      </w:r>
      <w:r w:rsidRPr="00EF3D0C">
        <w:rPr>
          <w:rFonts w:ascii="Candara" w:hAnsi="Candara"/>
          <w:sz w:val="26"/>
          <w:szCs w:val="26"/>
        </w:rPr>
        <w:t xml:space="preserve"> непогрешимость и совершенство в чём-либо из моих научных и других трудов. Это не утверждает никто из обладателей знаний и разума. Иногда ученый допускает много (н</w:t>
      </w:r>
      <w:r w:rsidRPr="00EF3D0C">
        <w:rPr>
          <w:rFonts w:ascii="Candara" w:hAnsi="Candara"/>
          <w:sz w:val="26"/>
          <w:szCs w:val="26"/>
        </w:rPr>
        <w:t>е</w:t>
      </w:r>
      <w:r w:rsidRPr="00EF3D0C">
        <w:rPr>
          <w:rFonts w:ascii="Candara" w:hAnsi="Candara"/>
          <w:sz w:val="26"/>
          <w:szCs w:val="26"/>
        </w:rPr>
        <w:t>умышленных) ошибок и неточностей, противоречащих</w:t>
      </w:r>
      <w:r w:rsidRPr="00EF3D0C">
        <w:rPr>
          <w:rStyle w:val="a5"/>
          <w:rFonts w:ascii="Candara" w:hAnsi="Candara"/>
          <w:sz w:val="26"/>
          <w:szCs w:val="26"/>
        </w:rPr>
        <w:footnoteReference w:id="15"/>
      </w:r>
      <w:r w:rsidRPr="00EF3D0C">
        <w:rPr>
          <w:rFonts w:ascii="Candara" w:hAnsi="Candara"/>
          <w:sz w:val="26"/>
          <w:szCs w:val="26"/>
        </w:rPr>
        <w:t xml:space="preserve"> Корану и Сунну, помимо язык</w:t>
      </w:r>
      <w:r w:rsidRPr="00EF3D0C">
        <w:rPr>
          <w:rFonts w:ascii="Candara" w:hAnsi="Candara"/>
          <w:sz w:val="26"/>
          <w:szCs w:val="26"/>
        </w:rPr>
        <w:t>о</w:t>
      </w:r>
      <w:r w:rsidRPr="00EF3D0C">
        <w:rPr>
          <w:rFonts w:ascii="Candara" w:hAnsi="Candara"/>
          <w:sz w:val="26"/>
          <w:szCs w:val="26"/>
        </w:rPr>
        <w:t xml:space="preserve">вых оплошностей и опечаток.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Иной раз он ищет хадис или сведения о передатчике в предпол</w:t>
      </w:r>
      <w:r w:rsidRPr="00EF3D0C">
        <w:rPr>
          <w:rFonts w:ascii="Candara" w:hAnsi="Candara"/>
          <w:sz w:val="26"/>
          <w:szCs w:val="26"/>
        </w:rPr>
        <w:t>а</w:t>
      </w:r>
      <w:r w:rsidRPr="00EF3D0C">
        <w:rPr>
          <w:rFonts w:ascii="Candara" w:hAnsi="Candara"/>
          <w:sz w:val="26"/>
          <w:szCs w:val="26"/>
        </w:rPr>
        <w:t>гаемых источниках, но не может найти, и в этом у него есть оправдание (неполная осведомлённость). Бывает так, что он является имамом в о</w:t>
      </w:r>
      <w:r w:rsidRPr="00EF3D0C">
        <w:rPr>
          <w:rFonts w:ascii="Candara" w:hAnsi="Candara"/>
          <w:sz w:val="26"/>
          <w:szCs w:val="26"/>
        </w:rPr>
        <w:t>д</w:t>
      </w:r>
      <w:r w:rsidRPr="00EF3D0C">
        <w:rPr>
          <w:rFonts w:ascii="Candara" w:hAnsi="Candara"/>
          <w:sz w:val="26"/>
          <w:szCs w:val="26"/>
        </w:rPr>
        <w:t>ной из наук, однако имеет множество промахов в этой сфере. Напр</w:t>
      </w:r>
      <w:r w:rsidRPr="00EF3D0C">
        <w:rPr>
          <w:rFonts w:ascii="Candara" w:hAnsi="Candara"/>
          <w:sz w:val="26"/>
          <w:szCs w:val="26"/>
        </w:rPr>
        <w:t>и</w:t>
      </w:r>
      <w:r w:rsidRPr="00EF3D0C">
        <w:rPr>
          <w:rFonts w:ascii="Candara" w:hAnsi="Candara"/>
          <w:sz w:val="26"/>
          <w:szCs w:val="26"/>
        </w:rPr>
        <w:t>мер, Ибн Таймийя исправил 80 ошибок Сибавейха, предводителя знатоков арабск</w:t>
      </w:r>
      <w:r w:rsidRPr="00EF3D0C">
        <w:rPr>
          <w:rFonts w:ascii="Candara" w:hAnsi="Candara"/>
          <w:sz w:val="26"/>
          <w:szCs w:val="26"/>
        </w:rPr>
        <w:t>о</w:t>
      </w:r>
      <w:r w:rsidRPr="00EF3D0C">
        <w:rPr>
          <w:rFonts w:ascii="Candara" w:hAnsi="Candara"/>
          <w:sz w:val="26"/>
          <w:szCs w:val="26"/>
        </w:rPr>
        <w:t>го языка</w:t>
      </w:r>
      <w:r w:rsidRPr="00EF3D0C">
        <w:rPr>
          <w:rStyle w:val="a5"/>
          <w:rFonts w:ascii="Candara" w:hAnsi="Candara"/>
          <w:sz w:val="26"/>
          <w:szCs w:val="26"/>
        </w:rPr>
        <w:footnoteReference w:id="16"/>
      </w:r>
      <w:r w:rsidRPr="00EF3D0C">
        <w:rPr>
          <w:rFonts w:ascii="Candara" w:hAnsi="Candara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У факихов есть ошибочные мнения. У мухаддисов и муфассиров есть много неправильных оценок и толкований.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Все эти ошибки не вредят тем ученым и не умаляют их достоинс</w:t>
      </w:r>
      <w:r w:rsidRPr="00EF3D0C">
        <w:rPr>
          <w:rFonts w:ascii="Candara" w:hAnsi="Candara"/>
          <w:sz w:val="26"/>
          <w:szCs w:val="26"/>
        </w:rPr>
        <w:t>т</w:t>
      </w:r>
      <w:r w:rsidRPr="00EF3D0C">
        <w:rPr>
          <w:rFonts w:ascii="Candara" w:hAnsi="Candara"/>
          <w:sz w:val="26"/>
          <w:szCs w:val="26"/>
        </w:rPr>
        <w:t>во. Ведь человека дискредитирует либо совершение тяжких грехов, л</w:t>
      </w:r>
      <w:r w:rsidRPr="00EF3D0C">
        <w:rPr>
          <w:rFonts w:ascii="Candara" w:hAnsi="Candara"/>
          <w:sz w:val="26"/>
          <w:szCs w:val="26"/>
        </w:rPr>
        <w:t>и</w:t>
      </w:r>
      <w:r w:rsidRPr="00EF3D0C">
        <w:rPr>
          <w:rFonts w:ascii="Candara" w:hAnsi="Candara"/>
          <w:sz w:val="26"/>
          <w:szCs w:val="26"/>
        </w:rPr>
        <w:t>бо втягивание себя в нововведения</w:t>
      </w:r>
      <w:r w:rsidRPr="00EF3D0C">
        <w:rPr>
          <w:rStyle w:val="a5"/>
          <w:rFonts w:ascii="Candara" w:hAnsi="Candara"/>
          <w:sz w:val="26"/>
          <w:szCs w:val="26"/>
        </w:rPr>
        <w:footnoteReference w:id="17"/>
      </w:r>
      <w:r w:rsidRPr="00EF3D0C">
        <w:rPr>
          <w:rFonts w:ascii="Candara" w:hAnsi="Candara"/>
          <w:sz w:val="26"/>
          <w:szCs w:val="26"/>
        </w:rPr>
        <w:t>, либо вражда с последовател</w:t>
      </w:r>
      <w:r w:rsidRPr="00EF3D0C">
        <w:rPr>
          <w:rFonts w:ascii="Candara" w:hAnsi="Candara"/>
          <w:sz w:val="26"/>
          <w:szCs w:val="26"/>
        </w:rPr>
        <w:t>я</w:t>
      </w:r>
      <w:r w:rsidRPr="00EF3D0C">
        <w:rPr>
          <w:rFonts w:ascii="Candara" w:hAnsi="Candara"/>
          <w:sz w:val="26"/>
          <w:szCs w:val="26"/>
        </w:rPr>
        <w:t>ми Сунны.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Таков путь ахлюс-Сунна валь-джама</w:t>
      </w:r>
      <w:r w:rsidRPr="00EF3D0C">
        <w:rPr>
          <w:rStyle w:val="a5"/>
          <w:rFonts w:ascii="Candara" w:hAnsi="Candara"/>
          <w:sz w:val="26"/>
          <w:szCs w:val="26"/>
        </w:rPr>
        <w:footnoteReference w:id="18"/>
      </w:r>
      <w:r w:rsidRPr="00EF3D0C">
        <w:rPr>
          <w:rFonts w:ascii="Candara" w:hAnsi="Candara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Приверженцы же нововведений, особенно злобные ненавистники, стремятся подорвать доверие к последователям Сунны. Они радуются таким ошибкам</w:t>
      </w:r>
      <w:r w:rsidRPr="00EF3D0C">
        <w:rPr>
          <w:rStyle w:val="a5"/>
          <w:rFonts w:ascii="Candara" w:hAnsi="Candara"/>
          <w:sz w:val="26"/>
          <w:szCs w:val="26"/>
        </w:rPr>
        <w:footnoteReference w:id="19"/>
      </w:r>
      <w:r w:rsidRPr="00EF3D0C">
        <w:rPr>
          <w:rFonts w:ascii="Candara" w:hAnsi="Candara"/>
          <w:sz w:val="26"/>
          <w:szCs w:val="26"/>
        </w:rPr>
        <w:t>, от которых никто не может спастись. При этом дум</w:t>
      </w:r>
      <w:r w:rsidRPr="00EF3D0C">
        <w:rPr>
          <w:rFonts w:ascii="Candara" w:hAnsi="Candara"/>
          <w:sz w:val="26"/>
          <w:szCs w:val="26"/>
        </w:rPr>
        <w:t>а</w:t>
      </w:r>
      <w:r w:rsidRPr="00EF3D0C">
        <w:rPr>
          <w:rFonts w:ascii="Candara" w:hAnsi="Candara"/>
          <w:sz w:val="26"/>
          <w:szCs w:val="26"/>
        </w:rPr>
        <w:t>ют, что осуществили свои планы и мечты, — из мести за своих лидеров, кот</w:t>
      </w:r>
      <w:r w:rsidRPr="00EF3D0C">
        <w:rPr>
          <w:rFonts w:ascii="Candara" w:hAnsi="Candara"/>
          <w:sz w:val="26"/>
          <w:szCs w:val="26"/>
        </w:rPr>
        <w:t>о</w:t>
      </w:r>
      <w:r w:rsidRPr="00EF3D0C">
        <w:rPr>
          <w:rFonts w:ascii="Candara" w:hAnsi="Candara"/>
          <w:sz w:val="26"/>
          <w:szCs w:val="26"/>
        </w:rPr>
        <w:t>рые отклонились от пути последователей Сунны, в убеждениях и соблюдении шариата, с намеренностью</w:t>
      </w:r>
      <w:r w:rsidRPr="00EF3D0C">
        <w:rPr>
          <w:rStyle w:val="a5"/>
          <w:rFonts w:ascii="Candara" w:hAnsi="Candara"/>
          <w:sz w:val="26"/>
          <w:szCs w:val="26"/>
        </w:rPr>
        <w:footnoteReference w:id="20"/>
      </w:r>
      <w:r w:rsidRPr="00EF3D0C">
        <w:rPr>
          <w:rFonts w:ascii="Candara" w:hAnsi="Candara"/>
          <w:sz w:val="26"/>
          <w:szCs w:val="26"/>
        </w:rPr>
        <w:t xml:space="preserve"> во многом из того, в чём о</w:t>
      </w:r>
      <w:r w:rsidRPr="00EF3D0C">
        <w:rPr>
          <w:rFonts w:ascii="Candara" w:hAnsi="Candara"/>
          <w:sz w:val="26"/>
          <w:szCs w:val="26"/>
        </w:rPr>
        <w:t>т</w:t>
      </w:r>
      <w:r w:rsidRPr="00EF3D0C">
        <w:rPr>
          <w:rFonts w:ascii="Candara" w:hAnsi="Candara"/>
          <w:sz w:val="26"/>
          <w:szCs w:val="26"/>
        </w:rPr>
        <w:t>клонились.</w:t>
      </w:r>
      <w:r w:rsidR="006E06D2" w:rsidRPr="00EF3D0C">
        <w:rPr>
          <w:rFonts w:ascii="Candara" w:hAnsi="Candara"/>
          <w:sz w:val="26"/>
          <w:szCs w:val="26"/>
        </w:rPr>
        <w:t xml:space="preserve">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Когда они обнаруживают какие-либо оплошности, которые не вр</w:t>
      </w:r>
      <w:r w:rsidRPr="00EF3D0C">
        <w:rPr>
          <w:rFonts w:ascii="Candara" w:hAnsi="Candara"/>
          <w:sz w:val="26"/>
          <w:szCs w:val="26"/>
        </w:rPr>
        <w:t>е</w:t>
      </w:r>
      <w:r w:rsidRPr="00EF3D0C">
        <w:rPr>
          <w:rFonts w:ascii="Candara" w:hAnsi="Candara"/>
          <w:sz w:val="26"/>
          <w:szCs w:val="26"/>
        </w:rPr>
        <w:t>дят, то ставят их в ряды больших новшеств и представляют в образе опасных губительных грехов</w:t>
      </w:r>
      <w:r w:rsidRPr="00EF3D0C">
        <w:rPr>
          <w:rStyle w:val="a5"/>
          <w:rFonts w:ascii="Candara" w:hAnsi="Candara"/>
          <w:sz w:val="26"/>
          <w:szCs w:val="26"/>
        </w:rPr>
        <w:footnoteReference w:id="21"/>
      </w:r>
      <w:r w:rsidRPr="00EF3D0C">
        <w:rPr>
          <w:rFonts w:ascii="Candara" w:hAnsi="Candara"/>
          <w:sz w:val="26"/>
          <w:szCs w:val="26"/>
        </w:rPr>
        <w:t>!!!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Ошибки, в большинство которых впадают некоторые имамы, не вредят им. Зато те бедняги радуются этому, преувеличивают и раздув</w:t>
      </w:r>
      <w:r w:rsidRPr="00EF3D0C">
        <w:rPr>
          <w:rFonts w:ascii="Candara" w:hAnsi="Candara"/>
          <w:sz w:val="26"/>
          <w:szCs w:val="26"/>
        </w:rPr>
        <w:t>а</w:t>
      </w:r>
      <w:r w:rsidRPr="00EF3D0C">
        <w:rPr>
          <w:rFonts w:ascii="Candara" w:hAnsi="Candara"/>
          <w:sz w:val="26"/>
          <w:szCs w:val="26"/>
        </w:rPr>
        <w:t xml:space="preserve">ют их громкими названиями, которые соответствуют выражению: </w:t>
      </w:r>
      <w:r w:rsidR="00D54A97" w:rsidRPr="00EF3D0C">
        <w:rPr>
          <w:rFonts w:ascii="Candara" w:hAnsi="Candara"/>
          <w:sz w:val="26"/>
          <w:szCs w:val="26"/>
        </w:rPr>
        <w:t>“</w:t>
      </w:r>
      <w:r w:rsidRPr="00EF3D0C">
        <w:rPr>
          <w:rFonts w:ascii="Candara" w:hAnsi="Candara"/>
          <w:sz w:val="26"/>
          <w:szCs w:val="26"/>
        </w:rPr>
        <w:t>Строят из зерна шатёр</w:t>
      </w:r>
      <w:r w:rsidR="00D54A97" w:rsidRPr="00EF3D0C">
        <w:rPr>
          <w:rFonts w:ascii="Candara" w:hAnsi="Candara"/>
          <w:sz w:val="26"/>
          <w:szCs w:val="26"/>
        </w:rPr>
        <w:t>”</w:t>
      </w:r>
      <w:r w:rsidRPr="00EF3D0C">
        <w:rPr>
          <w:rFonts w:ascii="Candara" w:hAnsi="Candara"/>
          <w:sz w:val="26"/>
          <w:szCs w:val="26"/>
        </w:rPr>
        <w:t xml:space="preserve"> (</w:t>
      </w:r>
      <w:r w:rsidR="00D54A97" w:rsidRPr="00EF3D0C">
        <w:rPr>
          <w:rFonts w:ascii="Candara" w:hAnsi="Candara"/>
          <w:sz w:val="26"/>
          <w:szCs w:val="26"/>
        </w:rPr>
        <w:t>“</w:t>
      </w:r>
      <w:r w:rsidRPr="00EF3D0C">
        <w:rPr>
          <w:rFonts w:ascii="Candara" w:hAnsi="Candara"/>
          <w:sz w:val="26"/>
          <w:szCs w:val="26"/>
        </w:rPr>
        <w:t>делают из мухи слона</w:t>
      </w:r>
      <w:r w:rsidR="00D54A97" w:rsidRPr="00EF3D0C">
        <w:rPr>
          <w:rFonts w:ascii="Candara" w:hAnsi="Candara"/>
          <w:sz w:val="26"/>
          <w:szCs w:val="26"/>
        </w:rPr>
        <w:t>”</w:t>
      </w:r>
      <w:r w:rsidRPr="00EF3D0C">
        <w:rPr>
          <w:rFonts w:ascii="Candara" w:hAnsi="Candara"/>
          <w:sz w:val="26"/>
          <w:szCs w:val="26"/>
        </w:rPr>
        <w:t>, поднимают много шума из нич</w:t>
      </w:r>
      <w:r w:rsidRPr="00EF3D0C">
        <w:rPr>
          <w:rFonts w:ascii="Candara" w:hAnsi="Candara"/>
          <w:sz w:val="26"/>
          <w:szCs w:val="26"/>
        </w:rPr>
        <w:t>е</w:t>
      </w:r>
      <w:r w:rsidRPr="00EF3D0C">
        <w:rPr>
          <w:rFonts w:ascii="Candara" w:hAnsi="Candara"/>
          <w:sz w:val="26"/>
          <w:szCs w:val="26"/>
        </w:rPr>
        <w:t>го). Они не ведают, что таким способом объявляют о том, что являются самыми невежественными людьми относительно «ма</w:t>
      </w:r>
      <w:r w:rsidRPr="00EF3D0C">
        <w:rPr>
          <w:rFonts w:ascii="Candara" w:hAnsi="Candara"/>
          <w:sz w:val="26"/>
          <w:szCs w:val="26"/>
        </w:rPr>
        <w:t>н</w:t>
      </w:r>
      <w:r w:rsidRPr="00EF3D0C">
        <w:rPr>
          <w:rFonts w:ascii="Candara" w:hAnsi="Candara"/>
          <w:sz w:val="26"/>
          <w:szCs w:val="26"/>
        </w:rPr>
        <w:t>хаджа ахлю-с-Сунн</w:t>
      </w:r>
      <w:r w:rsidR="00D54A97" w:rsidRPr="00EF3D0C">
        <w:rPr>
          <w:rFonts w:ascii="Candara" w:hAnsi="Candara"/>
          <w:sz w:val="26"/>
          <w:szCs w:val="26"/>
        </w:rPr>
        <w:t>а</w:t>
      </w:r>
      <w:r w:rsidRPr="00EF3D0C">
        <w:rPr>
          <w:rFonts w:ascii="Candara" w:hAnsi="Candara"/>
          <w:sz w:val="26"/>
          <w:szCs w:val="26"/>
        </w:rPr>
        <w:t xml:space="preserve"> ва-ль-джама</w:t>
      </w:r>
      <w:r w:rsidR="00D54A97" w:rsidRPr="00EF3D0C">
        <w:rPr>
          <w:rFonts w:ascii="Candara" w:hAnsi="Candara"/>
          <w:sz w:val="26"/>
          <w:szCs w:val="26"/>
        </w:rPr>
        <w:t>‘а</w:t>
      </w:r>
      <w:r w:rsidRPr="00EF3D0C">
        <w:rPr>
          <w:rFonts w:ascii="Candara" w:hAnsi="Candara"/>
          <w:sz w:val="26"/>
          <w:szCs w:val="26"/>
        </w:rPr>
        <w:t>», различия между теми качествами, которые сбрасывают со счетов (подрывают дов</w:t>
      </w:r>
      <w:r w:rsidRPr="00EF3D0C">
        <w:rPr>
          <w:rFonts w:ascii="Candara" w:hAnsi="Candara"/>
          <w:sz w:val="26"/>
          <w:szCs w:val="26"/>
        </w:rPr>
        <w:t>е</w:t>
      </w:r>
      <w:r w:rsidRPr="00EF3D0C">
        <w:rPr>
          <w:rFonts w:ascii="Candara" w:hAnsi="Candara"/>
          <w:sz w:val="26"/>
          <w:szCs w:val="26"/>
        </w:rPr>
        <w:t xml:space="preserve">рие), и теми, которые не сбрасывают».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hAnsi="Candara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Шейх</w:t>
      </w:r>
      <w:r w:rsidR="008A37D8" w:rsidRPr="00EF3D0C">
        <w:rPr>
          <w:rFonts w:ascii="Candara" w:hAnsi="Candara"/>
          <w:sz w:val="26"/>
          <w:szCs w:val="26"/>
        </w:rPr>
        <w:t>,</w:t>
      </w:r>
      <w:r w:rsidRPr="00EF3D0C">
        <w:rPr>
          <w:rFonts w:ascii="Candara" w:hAnsi="Candara"/>
          <w:sz w:val="26"/>
          <w:szCs w:val="26"/>
        </w:rPr>
        <w:t xml:space="preserve"> да хранит его Аллах</w:t>
      </w:r>
      <w:r w:rsidR="008A37D8" w:rsidRPr="00EF3D0C">
        <w:rPr>
          <w:rFonts w:ascii="Candara" w:hAnsi="Candara"/>
          <w:sz w:val="26"/>
          <w:szCs w:val="26"/>
        </w:rPr>
        <w:t>,</w:t>
      </w:r>
      <w:r w:rsidRPr="00EF3D0C">
        <w:rPr>
          <w:rFonts w:ascii="Candara" w:hAnsi="Candara"/>
          <w:sz w:val="26"/>
          <w:szCs w:val="26"/>
        </w:rPr>
        <w:t xml:space="preserve"> также сказал в ауди</w:t>
      </w:r>
      <w:r w:rsidR="008A37D8" w:rsidRPr="00EF3D0C">
        <w:rPr>
          <w:rFonts w:ascii="Candara" w:hAnsi="Candara"/>
          <w:sz w:val="26"/>
          <w:szCs w:val="26"/>
        </w:rPr>
        <w:t>озаписи «ан-Накд манхадж шар</w:t>
      </w:r>
      <w:r w:rsidR="002E6531" w:rsidRPr="00EF3D0C">
        <w:rPr>
          <w:rFonts w:ascii="Candara" w:hAnsi="Candara"/>
          <w:sz w:val="26"/>
          <w:szCs w:val="26"/>
        </w:rPr>
        <w:t>‘</w:t>
      </w:r>
      <w:r w:rsidR="008A37D8" w:rsidRPr="00EF3D0C">
        <w:rPr>
          <w:rFonts w:ascii="Candara" w:hAnsi="Candara"/>
          <w:sz w:val="26"/>
          <w:szCs w:val="26"/>
        </w:rPr>
        <w:t>и</w:t>
      </w:r>
      <w:r w:rsidR="008A37D8" w:rsidRPr="00EF3D0C">
        <w:rPr>
          <w:rStyle w:val="a5"/>
          <w:rFonts w:ascii="Candara" w:hAnsi="Candara"/>
          <w:sz w:val="26"/>
          <w:szCs w:val="26"/>
        </w:rPr>
        <w:footnoteReference w:id="22"/>
      </w:r>
      <w:r w:rsidRPr="00EF3D0C">
        <w:rPr>
          <w:rFonts w:ascii="Candara" w:hAnsi="Candara"/>
          <w:sz w:val="26"/>
          <w:szCs w:val="26"/>
        </w:rPr>
        <w:t>»: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hAnsi="Candara"/>
          <w:sz w:val="26"/>
          <w:szCs w:val="26"/>
        </w:rPr>
        <w:t>«</w:t>
      </w:r>
      <w:r w:rsidRPr="00EF3D0C">
        <w:rPr>
          <w:rFonts w:ascii="Candara" w:eastAsia="Times New Roman" w:hAnsi="Candara" w:cs="Times New Roman"/>
          <w:sz w:val="26"/>
          <w:szCs w:val="26"/>
        </w:rPr>
        <w:t>Возьмите мои книги и прочитайте их. И я не говорю вам: “Всё, что в них, непременно правильно”, — я уверяю вас, что в них есть ошибки. Однажды один из их людей сказал: “Такой-то человек хочет провести с тобой прения (то есть доказать твою неправоту в некоторых вопр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сах)”.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Я ответил: “Пусть поспешит, прежде чем я умру, объяснить мои ошибки”. Я прошу вас: “Идите, и обратитесь с просьбой к Сальману и Сафару, пусть все они соберут мои книги, обсудят, разъяснят истину, чтобы я смог покаяться за ошибки прежде своей смерти”. Мы не сердимся по причине критики, а, клянусь Аллахом, радуемся. Я во</w:t>
      </w:r>
      <w:r w:rsidRPr="00EF3D0C">
        <w:rPr>
          <w:rFonts w:ascii="Candara" w:eastAsia="Times New Roman" w:hAnsi="Candara" w:cs="Times New Roman"/>
          <w:sz w:val="26"/>
          <w:szCs w:val="26"/>
        </w:rPr>
        <w:t>з</w:t>
      </w:r>
      <w:r w:rsidRPr="00EF3D0C">
        <w:rPr>
          <w:rFonts w:ascii="Candara" w:eastAsia="Times New Roman" w:hAnsi="Candara" w:cs="Times New Roman"/>
          <w:sz w:val="26"/>
          <w:szCs w:val="26"/>
        </w:rPr>
        <w:t>лагаю на обоих из вас ответственность: пусть пойдут к ним с той ц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лью, чтобы они взяли мои книги и продискутировали. И тому, кто в</w:t>
      </w:r>
      <w:r w:rsidRPr="00EF3D0C">
        <w:rPr>
          <w:rFonts w:ascii="Candara" w:eastAsia="Times New Roman" w:hAnsi="Candara" w:cs="Times New Roman"/>
          <w:sz w:val="26"/>
          <w:szCs w:val="26"/>
        </w:rPr>
        <w:t>ы</w:t>
      </w:r>
      <w:r w:rsidRPr="00EF3D0C">
        <w:rPr>
          <w:rFonts w:ascii="Candara" w:eastAsia="Times New Roman" w:hAnsi="Candara" w:cs="Times New Roman"/>
          <w:sz w:val="26"/>
          <w:szCs w:val="26"/>
        </w:rPr>
        <w:t>явит какую-нибудь ошибку, я скажу: “Да вознаградит тебя Аллах!”, и отправлю им ценные награды, а если не смогу, то обращусь за них с мольбой.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Клянусь Аллахом, мы не боимся критики, поскольку мы не являемся непогрешимыми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23"/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. Я прошу у Великого Аллаха прощения. Кто мы такие, чтобы говорить: “Мы не является непогрешимыми”. 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Такие слова гов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рят в отношении сподвижников и больших имамов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. А что касается нас, да упасёт Аллах, 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то ведь от нас исходят серьезные ошибки и оплошн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сти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Я прошу, чтобы они взяли эти мои книги, рассмотрели с точки зр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ния критики такую-то страницу: “Ты сказал то-то, а это ошибка. Твоя аргументация неправильна с такой-то и такой-то стороны. Ты неверно оп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>рался на такой-то хадис в качестве довода. Ты неуместно привёл этот хадис”. Д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вай, пожалуйста, мой брат!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Почему вы сердитесь, обучаете людей фанатичной приверженности, порочным взглядам, невежеству, дикости и беспорядку?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Почему вы разрушаете умы молодёжи посредством этого слепого фанатизма? Разве в один из дней какие-то люди проявляли подобную фан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тичную приверженность аш-Шафи</w:t>
      </w:r>
      <w:r w:rsidR="00A3346B">
        <w:rPr>
          <w:rFonts w:ascii="Candara" w:eastAsia="Times New Roman" w:hAnsi="Candara" w:cs="Times New Roman"/>
          <w:sz w:val="26"/>
          <w:szCs w:val="26"/>
        </w:rPr>
        <w:t>‘и</w:t>
      </w:r>
      <w:r w:rsidRPr="00EF3D0C">
        <w:rPr>
          <w:rFonts w:ascii="Candara" w:eastAsia="Times New Roman" w:hAnsi="Candara" w:cs="Times New Roman"/>
          <w:sz w:val="26"/>
          <w:szCs w:val="26"/>
        </w:rPr>
        <w:t>, Малику? ….».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Мы знаем об этом фанатизме только от рафидитов, то есть, когда человека возвышают на степень пророков, мир им и благослов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ние, за рамки критики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24"/>
      </w:r>
      <w:r w:rsidRPr="00EF3D0C">
        <w:rPr>
          <w:rFonts w:ascii="Candara" w:eastAsia="Times New Roman" w:hAnsi="Candara" w:cs="Times New Roman"/>
          <w:sz w:val="26"/>
          <w:szCs w:val="26"/>
        </w:rPr>
        <w:t>!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Я часто слышу слова некоторых: </w:t>
      </w:r>
      <w:r w:rsidR="005966D8" w:rsidRPr="00EF3D0C">
        <w:rPr>
          <w:rFonts w:ascii="Candara" w:eastAsia="Times New Roman" w:hAnsi="Candara" w:cs="Times New Roman"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sz w:val="26"/>
          <w:szCs w:val="26"/>
        </w:rPr>
        <w:t>Мы одобряем критику и приветс</w:t>
      </w:r>
      <w:r w:rsidRPr="00EF3D0C">
        <w:rPr>
          <w:rFonts w:ascii="Candara" w:eastAsia="Times New Roman" w:hAnsi="Candara" w:cs="Times New Roman"/>
          <w:sz w:val="26"/>
          <w:szCs w:val="26"/>
        </w:rPr>
        <w:t>т</w:t>
      </w:r>
      <w:r w:rsidRPr="00EF3D0C">
        <w:rPr>
          <w:rFonts w:ascii="Candara" w:eastAsia="Times New Roman" w:hAnsi="Candara" w:cs="Times New Roman"/>
          <w:sz w:val="26"/>
          <w:szCs w:val="26"/>
        </w:rPr>
        <w:t>вуем её. Но, клянусь Аллахом, он (ученый, шейх…) погибнет из-за кр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>тики, а люди следом за ним. Так зачем критиковать?!</w:t>
      </w:r>
      <w:r w:rsidR="005966D8" w:rsidRPr="00EF3D0C">
        <w:rPr>
          <w:rFonts w:ascii="Candara" w:eastAsia="Times New Roman" w:hAnsi="Candara" w:cs="Times New Roman"/>
          <w:sz w:val="26"/>
          <w:szCs w:val="26"/>
        </w:rPr>
        <w:t>”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25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Вот почему мы видим, что каждый раз, когда мы указываем на их ошибки, они никогда не оставляют их, ни они, ни их последователи. Как будто у нас разные религии! Как будто наша религия отличается от той, которая известна им.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О мой брат! Разве вы не говорите, что у вас саляфитский манхадж и что вы призываете к Корану и Сунне? В чём смысл призыва к Корану и Сунне? — В том, что мы поправляем любого человека, а не собираем твои ошибки (конкретного мусульманина, словно только он ошибается) и потом гов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рим: </w:t>
      </w:r>
      <w:r w:rsidR="005966D8" w:rsidRPr="00EF3D0C">
        <w:rPr>
          <w:rFonts w:ascii="Candara" w:eastAsia="Times New Roman" w:hAnsi="Candara" w:cs="Times New Roman"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sz w:val="26"/>
          <w:szCs w:val="26"/>
        </w:rPr>
        <w:t>Коран и Сунна! …</w:t>
      </w:r>
      <w:r w:rsidR="005966D8" w:rsidRPr="00EF3D0C">
        <w:rPr>
          <w:rFonts w:ascii="Candara" w:eastAsia="Times New Roman" w:hAnsi="Candara" w:cs="Times New Roman"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». </w:t>
      </w:r>
    </w:p>
    <w:p w:rsidR="001C4A23" w:rsidRPr="00EF3D0C" w:rsidRDefault="000E5F36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Кто-то</w:t>
      </w:r>
      <w:r w:rsidR="001C4A23" w:rsidRPr="00EF3D0C">
        <w:rPr>
          <w:rFonts w:ascii="Candara" w:eastAsia="Times New Roman" w:hAnsi="Candara" w:cs="Times New Roman"/>
          <w:sz w:val="26"/>
          <w:szCs w:val="26"/>
        </w:rPr>
        <w:t xml:space="preserve"> из нас может допустить упущение в передачи информации или неточно выразиться, либо человек не может полностью и</w:t>
      </w:r>
      <w:r w:rsidR="001C4A23" w:rsidRPr="00EF3D0C">
        <w:rPr>
          <w:rFonts w:ascii="Candara" w:eastAsia="Times New Roman" w:hAnsi="Candara" w:cs="Times New Roman"/>
          <w:sz w:val="26"/>
          <w:szCs w:val="26"/>
        </w:rPr>
        <w:t>з</w:t>
      </w:r>
      <w:r w:rsidR="001C4A23" w:rsidRPr="00EF3D0C">
        <w:rPr>
          <w:rFonts w:ascii="Candara" w:eastAsia="Times New Roman" w:hAnsi="Candara" w:cs="Times New Roman"/>
          <w:sz w:val="26"/>
          <w:szCs w:val="26"/>
        </w:rPr>
        <w:t>ложить свою мысль в каком-то вопросе. Всё это случается, и даже случается с каждым очень часто.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Я говорю себе и остальным моим братьям, согласным и противоречащим: «Каждый из нас ответственен за себя. И неважно, п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шем мы или нет, а важно, что </w:t>
      </w:r>
      <w:r w:rsidR="000E5F36" w:rsidRPr="00EF3D0C">
        <w:rPr>
          <w:rFonts w:ascii="Candara" w:eastAsia="Times New Roman" w:hAnsi="Candara" w:cs="Times New Roman"/>
          <w:sz w:val="26"/>
          <w:szCs w:val="26"/>
        </w:rPr>
        <w:t xml:space="preserve">именно </w:t>
      </w:r>
      <w:r w:rsidRPr="00EF3D0C">
        <w:rPr>
          <w:rFonts w:ascii="Candara" w:eastAsia="Times New Roman" w:hAnsi="Candara" w:cs="Times New Roman"/>
          <w:sz w:val="26"/>
          <w:szCs w:val="26"/>
        </w:rPr>
        <w:t>мы пишем? Споры, желание доказать прево</w:t>
      </w:r>
      <w:r w:rsidRPr="00EF3D0C">
        <w:rPr>
          <w:rFonts w:ascii="Candara" w:eastAsia="Times New Roman" w:hAnsi="Candara" w:cs="Times New Roman"/>
          <w:sz w:val="26"/>
          <w:szCs w:val="26"/>
        </w:rPr>
        <w:t>с</w:t>
      </w:r>
      <w:r w:rsidRPr="00EF3D0C">
        <w:rPr>
          <w:rFonts w:ascii="Candara" w:eastAsia="Times New Roman" w:hAnsi="Candara" w:cs="Times New Roman"/>
          <w:sz w:val="26"/>
          <w:szCs w:val="26"/>
        </w:rPr>
        <w:t>ходство одного мнения над другим, препирательства, приумножение сторонников…, — всё это из пороков души, из пристрастий умов и се</w:t>
      </w:r>
      <w:r w:rsidRPr="00EF3D0C">
        <w:rPr>
          <w:rFonts w:ascii="Candara" w:eastAsia="Times New Roman" w:hAnsi="Candara" w:cs="Times New Roman"/>
          <w:sz w:val="26"/>
          <w:szCs w:val="26"/>
        </w:rPr>
        <w:t>р</w:t>
      </w:r>
      <w:r w:rsidRPr="00EF3D0C">
        <w:rPr>
          <w:rFonts w:ascii="Candara" w:eastAsia="Times New Roman" w:hAnsi="Candara" w:cs="Times New Roman"/>
          <w:sz w:val="26"/>
          <w:szCs w:val="26"/>
        </w:rPr>
        <w:t>дец.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Пусть будет вашей главной заботой решение 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проблемы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крайности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касательно обвинений в нововведениях, очернений и бойкотиров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ния.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Пусть самым главным из того, с чем вы боретесь и против чего в</w:t>
      </w:r>
      <w:r w:rsidRPr="00EF3D0C">
        <w:rPr>
          <w:rFonts w:ascii="Candara" w:eastAsia="Times New Roman" w:hAnsi="Candara" w:cs="Times New Roman"/>
          <w:sz w:val="26"/>
          <w:szCs w:val="26"/>
        </w:rPr>
        <w:t>ы</w:t>
      </w:r>
      <w:r w:rsidRPr="00EF3D0C">
        <w:rPr>
          <w:rFonts w:ascii="Candara" w:eastAsia="Times New Roman" w:hAnsi="Candara" w:cs="Times New Roman"/>
          <w:sz w:val="26"/>
          <w:szCs w:val="26"/>
        </w:rPr>
        <w:t>ступаете с порицанием, будет смута сильного фанатизма и очевидного се</w:t>
      </w:r>
      <w:r w:rsidRPr="00EF3D0C">
        <w:rPr>
          <w:rFonts w:ascii="Candara" w:eastAsia="Times New Roman" w:hAnsi="Candara" w:cs="Times New Roman"/>
          <w:sz w:val="26"/>
          <w:szCs w:val="26"/>
        </w:rPr>
        <w:t>к</w:t>
      </w:r>
      <w:r w:rsidRPr="00EF3D0C">
        <w:rPr>
          <w:rFonts w:ascii="Candara" w:eastAsia="Times New Roman" w:hAnsi="Candara" w:cs="Times New Roman"/>
          <w:sz w:val="26"/>
          <w:szCs w:val="26"/>
        </w:rPr>
        <w:t>тантства несчастных его поборников.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Уделите внимание устранению беды «обновлённого подражания» и продолжительных обвинений в заблуждении.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Берегите ради своего Господа наш ценный призыв со всеми её чистыми проявлениями, где нет фанатичной и хизбийской приверженн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сти, ни скрытой, ни явной.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И пусть невежды не толкают тебя к легковесности своими реплик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ми либо своей ложью, ругнёй и бранью, путаницей, неосведомлённ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стью или суетой. Посмотри на свои действия и написанные т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бой фразы: правдив искренен ли ты или же без всякой истины прои</w:t>
      </w:r>
      <w:r w:rsidRPr="00EF3D0C">
        <w:rPr>
          <w:rFonts w:ascii="Candara" w:eastAsia="Times New Roman" w:hAnsi="Candara" w:cs="Times New Roman"/>
          <w:sz w:val="26"/>
          <w:szCs w:val="26"/>
        </w:rPr>
        <w:t>з</w:t>
      </w:r>
      <w:r w:rsidRPr="00EF3D0C">
        <w:rPr>
          <w:rFonts w:ascii="Candara" w:eastAsia="Times New Roman" w:hAnsi="Candara" w:cs="Times New Roman"/>
          <w:sz w:val="26"/>
          <w:szCs w:val="26"/>
        </w:rPr>
        <w:t>носишь речь?</w:t>
      </w:r>
    </w:p>
    <w:p w:rsidR="001C4A23" w:rsidRPr="00EF3D0C" w:rsidRDefault="001C4A23" w:rsidP="00B41C6F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Имам Ибн аль-Каййим написал в книге «ар-Рух» (с. 233):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«Искренний советник не относится к тебе враждебно, если ты не пр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нимаешь его наставление. Напротив, он говорит: </w:t>
      </w:r>
      <w:r w:rsidR="000E5F36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Моя награда — за Всевышним Аллахом, прислушался ты или нет</w:t>
      </w:r>
      <w:r w:rsidR="000E5F36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, обращается за тебя с мольбой н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едине, не упоминает твои недостатки и не раскрывает их в обществе. А пороч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щий клеветник ведёт себя иначе».</w:t>
      </w:r>
    </w:p>
    <w:p w:rsidR="001C4A23" w:rsidRPr="00EF3D0C" w:rsidRDefault="001C4A23" w:rsidP="00B41C6F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Как прекрасны слова Ибн Хазма, которые он написал в «аль-Ахляк ва ас-сайр</w:t>
      </w:r>
      <w:r w:rsidR="00343E6F" w:rsidRPr="00EF3D0C">
        <w:rPr>
          <w:rFonts w:ascii="Candara" w:eastAsia="Times New Roman" w:hAnsi="Candara" w:cs="Times New Roman"/>
          <w:sz w:val="26"/>
          <w:szCs w:val="26"/>
        </w:rPr>
        <w:t>»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(с. 110):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«Если ты даёшь наставление с условием, что его пр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мут от тебя, значит, ты несправедлив…».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Поступаешь ли ты так? Ответь правдиво себе. Будь для своих един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верцев словно чистое блестящее зеркало. Далеки ли мы от этих высоких благородных нравов?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Осмотрительный мусульманин обязан знать и отличать эти пороки, дабы сторониться их и отвергать. Это из тонкостей искреннего намерения перед Всевышним Аллахом. Ведь как много людей сообщают о чём-то или доказывают лишь ради личной победы или с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хранения своего лидерства.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Когда верующий дискутирует, опровергает…, он несёт ответстве</w:t>
      </w:r>
      <w:r w:rsidRPr="00EF3D0C">
        <w:rPr>
          <w:rFonts w:ascii="Candara" w:eastAsia="Times New Roman" w:hAnsi="Candara" w:cs="Times New Roman"/>
          <w:sz w:val="26"/>
          <w:szCs w:val="26"/>
        </w:rPr>
        <w:t>н</w:t>
      </w:r>
      <w:r w:rsidRPr="00EF3D0C">
        <w:rPr>
          <w:rFonts w:ascii="Candara" w:eastAsia="Times New Roman" w:hAnsi="Candara" w:cs="Times New Roman"/>
          <w:sz w:val="26"/>
          <w:szCs w:val="26"/>
        </w:rPr>
        <w:t>ность. И если он правдив внутри себя, то, с помощью Господа, проявит беспристрастие, и достигнет успеха. В противном случае, Аллах воздаст ему по справедливости, даже через определённое время.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Это касается самой сути дела и самого человека. Но тем, кто необоснованно обвиняет, строит догадки и подозрения, распростр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няет слухи и сплетни, мы скажем:</w:t>
      </w:r>
    </w:p>
    <w:p w:rsidR="001C4A23" w:rsidRPr="00EF3D0C" w:rsidRDefault="008249BA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Поэт сказал: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="001C4A23" w:rsidRPr="00EF3D0C">
        <w:rPr>
          <w:rFonts w:ascii="Candara" w:eastAsia="Times New Roman" w:hAnsi="Candara" w:cs="Times New Roman"/>
          <w:i/>
          <w:iCs/>
          <w:sz w:val="26"/>
          <w:szCs w:val="26"/>
        </w:rPr>
        <w:t>«Хотел увеличить капитал, однако ещё больше уменьшил запасы. Да, порой человек терпит убыток в поиске приб</w:t>
      </w:r>
      <w:r w:rsidR="001C4A23" w:rsidRPr="00EF3D0C">
        <w:rPr>
          <w:rFonts w:ascii="Candara" w:eastAsia="Times New Roman" w:hAnsi="Candara" w:cs="Times New Roman"/>
          <w:i/>
          <w:iCs/>
          <w:sz w:val="26"/>
          <w:szCs w:val="26"/>
        </w:rPr>
        <w:t>ы</w:t>
      </w:r>
      <w:r w:rsidR="001C4A23" w:rsidRPr="00EF3D0C">
        <w:rPr>
          <w:rFonts w:ascii="Candara" w:eastAsia="Times New Roman" w:hAnsi="Candara" w:cs="Times New Roman"/>
          <w:i/>
          <w:iCs/>
          <w:sz w:val="26"/>
          <w:szCs w:val="26"/>
        </w:rPr>
        <w:t>ли».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Конечно, тебе </w:t>
      </w:r>
      <w:r w:rsidR="008249BA" w:rsidRPr="00EF3D0C">
        <w:rPr>
          <w:rFonts w:ascii="Candara" w:eastAsia="Times New Roman" w:hAnsi="Candara" w:cs="Times New Roman"/>
          <w:sz w:val="26"/>
          <w:szCs w:val="26"/>
        </w:rPr>
        <w:t xml:space="preserve">и мне 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не принесут пользу </w:t>
      </w:r>
      <w:r w:rsidR="008249BA" w:rsidRPr="00EF3D0C">
        <w:rPr>
          <w:rFonts w:ascii="Candara" w:eastAsia="Times New Roman" w:hAnsi="Candara" w:cs="Times New Roman"/>
          <w:sz w:val="26"/>
          <w:szCs w:val="26"/>
        </w:rPr>
        <w:t>ни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товарищи</w:t>
      </w:r>
      <w:r w:rsidR="008249BA" w:rsidRPr="00EF3D0C">
        <w:rPr>
          <w:rFonts w:ascii="Candara" w:eastAsia="Times New Roman" w:hAnsi="Candara" w:cs="Times New Roman"/>
          <w:sz w:val="26"/>
          <w:szCs w:val="26"/>
        </w:rPr>
        <w:t xml:space="preserve"> ни подражающие</w:t>
      </w:r>
      <w:r w:rsidR="00637486" w:rsidRPr="00EF3D0C">
        <w:rPr>
          <w:rFonts w:ascii="Candara" w:eastAsia="Times New Roman" w:hAnsi="Candara" w:cs="Times New Roman"/>
          <w:sz w:val="26"/>
          <w:szCs w:val="26"/>
        </w:rPr>
        <w:t>, которые интересуются лишь авторитет</w:t>
      </w:r>
      <w:r w:rsidR="00C43821" w:rsidRPr="00EF3D0C">
        <w:rPr>
          <w:rFonts w:ascii="Candara" w:eastAsia="Times New Roman" w:hAnsi="Candara" w:cs="Times New Roman"/>
          <w:sz w:val="26"/>
          <w:szCs w:val="26"/>
        </w:rPr>
        <w:t>ом</w:t>
      </w:r>
      <w:r w:rsidR="00637486" w:rsidRPr="00EF3D0C">
        <w:rPr>
          <w:rFonts w:ascii="Candara" w:eastAsia="Times New Roman" w:hAnsi="Candara" w:cs="Times New Roman"/>
          <w:sz w:val="26"/>
          <w:szCs w:val="26"/>
        </w:rPr>
        <w:t xml:space="preserve"> и личн</w:t>
      </w:r>
      <w:r w:rsidR="00C43821" w:rsidRPr="00EF3D0C">
        <w:rPr>
          <w:rFonts w:ascii="Candara" w:eastAsia="Times New Roman" w:hAnsi="Candara" w:cs="Times New Roman"/>
          <w:sz w:val="26"/>
          <w:szCs w:val="26"/>
        </w:rPr>
        <w:t>ой</w:t>
      </w:r>
      <w:r w:rsidR="00637486" w:rsidRPr="00EF3D0C">
        <w:rPr>
          <w:rFonts w:ascii="Candara" w:eastAsia="Times New Roman" w:hAnsi="Candara" w:cs="Times New Roman"/>
          <w:sz w:val="26"/>
          <w:szCs w:val="26"/>
        </w:rPr>
        <w:t xml:space="preserve"> побед</w:t>
      </w:r>
      <w:r w:rsidR="00C43821" w:rsidRPr="00EF3D0C">
        <w:rPr>
          <w:rFonts w:ascii="Candara" w:eastAsia="Times New Roman" w:hAnsi="Candara" w:cs="Times New Roman"/>
          <w:sz w:val="26"/>
          <w:szCs w:val="26"/>
        </w:rPr>
        <w:t>ы</w:t>
      </w:r>
      <w:r w:rsidRPr="00EF3D0C">
        <w:rPr>
          <w:rFonts w:ascii="Candara" w:eastAsia="Times New Roman" w:hAnsi="Candara" w:cs="Times New Roman"/>
          <w:sz w:val="26"/>
          <w:szCs w:val="26"/>
        </w:rPr>
        <w:t>. Нет, они предадут в том момент, когда больше всего буде</w:t>
      </w:r>
      <w:r w:rsidR="008249BA" w:rsidRPr="00EF3D0C">
        <w:rPr>
          <w:rFonts w:ascii="Candara" w:eastAsia="Times New Roman" w:hAnsi="Candara" w:cs="Times New Roman"/>
          <w:sz w:val="26"/>
          <w:szCs w:val="26"/>
        </w:rPr>
        <w:t>м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н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ждаться в них. Но уже ничего не вернё</w:t>
      </w:r>
      <w:r w:rsidR="008249BA" w:rsidRPr="00EF3D0C">
        <w:rPr>
          <w:rFonts w:ascii="Candara" w:eastAsia="Times New Roman" w:hAnsi="Candara" w:cs="Times New Roman"/>
          <w:sz w:val="26"/>
          <w:szCs w:val="26"/>
        </w:rPr>
        <w:t>м</w:t>
      </w:r>
      <w:r w:rsidRPr="00EF3D0C">
        <w:rPr>
          <w:rFonts w:ascii="Candara" w:eastAsia="Times New Roman" w:hAnsi="Candara" w:cs="Times New Roman"/>
          <w:sz w:val="26"/>
          <w:szCs w:val="26"/>
        </w:rPr>
        <w:t>. Как прекрасно изречение одного из наших брат</w:t>
      </w:r>
      <w:r w:rsidRPr="00EF3D0C">
        <w:rPr>
          <w:rFonts w:ascii="Candara" w:eastAsia="Times New Roman" w:hAnsi="Candara" w:cs="Times New Roman"/>
          <w:sz w:val="26"/>
          <w:szCs w:val="26"/>
        </w:rPr>
        <w:t>ь</w:t>
      </w:r>
      <w:r w:rsidRPr="00EF3D0C">
        <w:rPr>
          <w:rFonts w:ascii="Candara" w:eastAsia="Times New Roman" w:hAnsi="Candara" w:cs="Times New Roman"/>
          <w:sz w:val="26"/>
          <w:szCs w:val="26"/>
        </w:rPr>
        <w:t>ев</w:t>
      </w:r>
      <w:r w:rsidR="008249BA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да п</w:t>
      </w:r>
      <w:r w:rsidR="008249BA" w:rsidRPr="00EF3D0C">
        <w:rPr>
          <w:rFonts w:ascii="Candara" w:eastAsia="Times New Roman" w:hAnsi="Candara" w:cs="Times New Roman"/>
          <w:sz w:val="26"/>
          <w:szCs w:val="26"/>
        </w:rPr>
        <w:t>оможет ему Аллах и дарует успех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: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«Эта жизнь пролетит как один час. И покинем этот мир, оставив позади друзей и достиж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ния. В тот День предстанут свидетели с истиной, кроме которой не услышат ничего». </w:t>
      </w:r>
    </w:p>
    <w:p w:rsidR="001C4A23" w:rsidRPr="00EF3D0C" w:rsidRDefault="001C4A23" w:rsidP="00B41C6F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В конце я приведу поучительную историю о выдающемся ученом грамматике арабского языка Джамалюд-дине ибн Малике (ум. 672 г.х.). Об этом упомянул имам ас-Сахави в книге «Объявление упрёка тем, кто порицает знатоков истории» (с. 433), «наука истории у м</w:t>
      </w:r>
      <w:r w:rsidRPr="00EF3D0C">
        <w:rPr>
          <w:rFonts w:ascii="Candara" w:eastAsia="Times New Roman" w:hAnsi="Candara" w:cs="Times New Roman"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sz w:val="26"/>
          <w:szCs w:val="26"/>
        </w:rPr>
        <w:t>сульман»: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«В некоторых селениях Дамаска на Ибн Малика, по причине его пр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светительской речи, жестоко накинулся один из невежд, и он чуть не умер. Ведь однажды он пришёл в пятничный день в мечеть и спросил того невежду после завершения им проповеди и молитвы: </w:t>
      </w:r>
      <w:r w:rsidR="008249BA" w:rsidRPr="00EF3D0C">
        <w:rPr>
          <w:rFonts w:ascii="Candara" w:eastAsia="Times New Roman" w:hAnsi="Candara" w:cs="Times New Roman"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sz w:val="26"/>
          <w:szCs w:val="26"/>
        </w:rPr>
        <w:t>Откуда произносится буква «Алиф»? (о месте артикуляции)</w:t>
      </w:r>
      <w:r w:rsidR="008249BA" w:rsidRPr="00EF3D0C">
        <w:rPr>
          <w:rFonts w:ascii="Candara" w:eastAsia="Times New Roman" w:hAnsi="Candara" w:cs="Times New Roman"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sz w:val="26"/>
          <w:szCs w:val="26"/>
        </w:rPr>
        <w:t>. Тот оказался в недоумении и под</w:t>
      </w:r>
      <w:r w:rsidRPr="00EF3D0C">
        <w:rPr>
          <w:rFonts w:ascii="Candara" w:eastAsia="Times New Roman" w:hAnsi="Candara" w:cs="Times New Roman"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sz w:val="26"/>
          <w:szCs w:val="26"/>
        </w:rPr>
        <w:t>мал, что он разговаривает с ним на иностранном языке, а затем, радуясь, перечислил ему буквы алфавита, начав с «алифа». И т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гда простолюдины, фанатично приверженные этому невежде, стали ликовать, якобы, он умело ответил на в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прос, перечислив 29 букв. Аль-Джамаль не нашёл поддержки, наоб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рот, чувствовал себя угнетённым. А спустя несколько дней он умер».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Мы, по милости Аллаха, не боимся смерти на пути призыва, ибо смерть является неизбежным концом всего живого, кроме Вечного Го</w:t>
      </w:r>
      <w:r w:rsidRPr="00EF3D0C">
        <w:rPr>
          <w:rFonts w:ascii="Candara" w:eastAsia="Times New Roman" w:hAnsi="Candara" w:cs="Times New Roman"/>
          <w:sz w:val="26"/>
          <w:szCs w:val="26"/>
        </w:rPr>
        <w:t>с</w:t>
      </w:r>
      <w:r w:rsidRPr="00EF3D0C">
        <w:rPr>
          <w:rFonts w:ascii="Candara" w:eastAsia="Times New Roman" w:hAnsi="Candara" w:cs="Times New Roman"/>
          <w:sz w:val="26"/>
          <w:szCs w:val="26"/>
        </w:rPr>
        <w:t>пода. Мы не опасаемся, что истина будет потеряна, ибо Аллах поручился за её с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хранность и за величие её защитников.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Но мы переживаем за многих мусульман нашего времени, особе</w:t>
      </w:r>
      <w:r w:rsidRPr="00EF3D0C">
        <w:rPr>
          <w:rFonts w:ascii="Candara" w:eastAsia="Times New Roman" w:hAnsi="Candara" w:cs="Times New Roman"/>
          <w:sz w:val="26"/>
          <w:szCs w:val="26"/>
        </w:rPr>
        <w:t>н</w:t>
      </w:r>
      <w:r w:rsidRPr="00EF3D0C">
        <w:rPr>
          <w:rFonts w:ascii="Candara" w:eastAsia="Times New Roman" w:hAnsi="Candara" w:cs="Times New Roman"/>
          <w:sz w:val="26"/>
          <w:szCs w:val="26"/>
        </w:rPr>
        <w:t>но за братьев, уподобившихся в чём-то жителям тех селений, к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торые из своего незнания отстаивали ложь и восторженно хлопали тому невежде. Так, Пророк</w:t>
      </w:r>
      <w:r w:rsidR="00631174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="00631174" w:rsidRPr="00EF3D0C">
        <w:rPr>
          <w:rFonts w:ascii="Candara" w:eastAsia="Times New Roman" w:hAnsi="Candara" w:cs="Times New Roman"/>
          <w:sz w:val="26"/>
          <w:szCs w:val="26"/>
        </w:rPr>
        <w:t>мир и благословение Аллаха ему и его семье,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сказал: </w:t>
      </w: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«Ж</w:t>
      </w: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лай своему брату по вере того, что ты желаешь самому себе, — и ты б</w:t>
      </w: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дешь (полноценным) мусульманином»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26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452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Как бы ни возражал упрямо оппонент, как бы ни препирался сп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рщик, как бы ни сеял раздор противник, и как бы ни хлопали последов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тели и поддерживали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простые массы, — помните, что 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«Могущество присуще Аллаху, Его Посланнику и верующим…»</w:t>
      </w:r>
      <w:r w:rsidR="00631174" w:rsidRPr="00EF3D0C">
        <w:rPr>
          <w:rFonts w:ascii="Candara" w:eastAsia="Times New Roman" w:hAnsi="Candara" w:cs="Times New Roman" w:hint="cs"/>
          <w:b/>
          <w:bCs/>
          <w:sz w:val="26"/>
          <w:szCs w:val="26"/>
          <w:rtl/>
        </w:rPr>
        <w:t xml:space="preserve"> </w:t>
      </w:r>
      <w:r w:rsidR="00631174" w:rsidRPr="00EF3D0C">
        <w:rPr>
          <w:rFonts w:ascii="Candara" w:eastAsia="Times New Roman" w:hAnsi="Candara" w:cs="Times New Roman" w:hint="cs"/>
          <w:sz w:val="26"/>
          <w:szCs w:val="26"/>
          <w:rtl/>
        </w:rPr>
        <w:t>)</w:t>
      </w:r>
      <w:r w:rsidR="00631174" w:rsidRPr="00EF3D0C">
        <w:rPr>
          <w:rFonts w:ascii="Candara" w:eastAsia="Times New Roman" w:hAnsi="Candara" w:cs="Times New Roman"/>
          <w:sz w:val="26"/>
          <w:szCs w:val="26"/>
        </w:rPr>
        <w:t>63:8)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«…благой и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с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ход — за богобоязненностью»</w:t>
      </w:r>
      <w:r w:rsidR="00631174" w:rsidRPr="00EF3D0C">
        <w:rPr>
          <w:rFonts w:ascii="Candara" w:eastAsia="Times New Roman" w:hAnsi="Candara" w:cs="Times New Roman" w:hint="cs"/>
          <w:b/>
          <w:bCs/>
          <w:sz w:val="26"/>
          <w:szCs w:val="26"/>
          <w:rtl/>
        </w:rPr>
        <w:t xml:space="preserve"> </w:t>
      </w:r>
      <w:r w:rsidR="00631174" w:rsidRPr="00EF3D0C">
        <w:rPr>
          <w:rFonts w:ascii="Candara" w:eastAsia="Times New Roman" w:hAnsi="Candara" w:cs="Times New Roman"/>
          <w:sz w:val="26"/>
          <w:szCs w:val="26"/>
        </w:rPr>
        <w:t>(20:132)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«Но если вы проявите те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р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пение, то так будет лучше для терпеливых»</w:t>
      </w:r>
      <w:r w:rsidR="00631174" w:rsidRPr="00EF3D0C">
        <w:rPr>
          <w:rFonts w:ascii="Candara" w:eastAsia="Times New Roman" w:hAnsi="Candara" w:cs="Times New Roman"/>
          <w:b/>
          <w:bCs/>
          <w:sz w:val="26"/>
          <w:szCs w:val="26"/>
        </w:rPr>
        <w:t xml:space="preserve"> </w:t>
      </w:r>
      <w:r w:rsidR="00631174" w:rsidRPr="00EF3D0C">
        <w:rPr>
          <w:rFonts w:ascii="Candara" w:eastAsia="Times New Roman" w:hAnsi="Candara" w:cs="Times New Roman"/>
          <w:sz w:val="26"/>
          <w:szCs w:val="26"/>
        </w:rPr>
        <w:t>(16:126)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.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233A84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  <w:rtl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Я убеждён в непременном выходе из этого трудного положения. Так, если мы будем соблюдать шариатские правила, устано</w:t>
      </w:r>
      <w:r w:rsidRPr="00EF3D0C">
        <w:rPr>
          <w:rFonts w:ascii="Candara" w:eastAsia="Times New Roman" w:hAnsi="Candara" w:cs="Times New Roman"/>
          <w:sz w:val="26"/>
          <w:szCs w:val="26"/>
        </w:rPr>
        <w:t>в</w:t>
      </w:r>
      <w:r w:rsidRPr="00EF3D0C">
        <w:rPr>
          <w:rFonts w:ascii="Candara" w:eastAsia="Times New Roman" w:hAnsi="Candara" w:cs="Times New Roman"/>
          <w:sz w:val="26"/>
          <w:szCs w:val="26"/>
        </w:rPr>
        <w:t>ленные в Коране и Сунне, последуем пути праведных предшественников и осущ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ствим научные основы, утверждённые из высказываний имамов и уч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ных, знанием и благоразумием, словом и делом, будучи искренними перед Аллахом и правдивыми с самими собой, — то исчезнут над нами тучи раскола и п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следствия раздора. И тогда мы реализуем слова нашего Господа: «…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милостивы между собой</w:t>
      </w:r>
      <w:r w:rsidRPr="00EF3D0C">
        <w:rPr>
          <w:rFonts w:ascii="Candara" w:eastAsia="Times New Roman" w:hAnsi="Candara" w:cs="Times New Roman"/>
          <w:sz w:val="26"/>
          <w:szCs w:val="26"/>
        </w:rPr>
        <w:t>»</w:t>
      </w:r>
      <w:r w:rsidR="00017156" w:rsidRPr="00EF3D0C">
        <w:rPr>
          <w:rFonts w:ascii="Candara" w:eastAsia="Times New Roman" w:hAnsi="Candara" w:cs="Times New Roman"/>
          <w:sz w:val="26"/>
          <w:szCs w:val="26"/>
        </w:rPr>
        <w:t xml:space="preserve"> (48:29)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и слова нашего Пророка</w:t>
      </w:r>
      <w:r w:rsidR="00017156" w:rsidRPr="00EF3D0C">
        <w:rPr>
          <w:rFonts w:ascii="Candara" w:eastAsia="Times New Roman" w:hAnsi="Candara" w:cs="Times New Roman"/>
          <w:sz w:val="26"/>
          <w:szCs w:val="26"/>
        </w:rPr>
        <w:t>, мир и благословение Аллаха ему и его семье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: </w:t>
      </w:r>
      <w:r w:rsidR="00233A84" w:rsidRPr="00EF3D0C">
        <w:rPr>
          <w:rFonts w:ascii="Candara" w:hAnsi="Candara"/>
          <w:b/>
          <w:bCs/>
          <w:i/>
          <w:iCs/>
          <w:sz w:val="26"/>
          <w:szCs w:val="26"/>
        </w:rPr>
        <w:t>«Поистине, (в отношен</w:t>
      </w:r>
      <w:r w:rsidR="00233A84" w:rsidRPr="00EF3D0C">
        <w:rPr>
          <w:rFonts w:ascii="Candara" w:hAnsi="Candara"/>
          <w:b/>
          <w:bCs/>
          <w:i/>
          <w:iCs/>
          <w:sz w:val="26"/>
          <w:szCs w:val="26"/>
        </w:rPr>
        <w:t>и</w:t>
      </w:r>
      <w:r w:rsidR="00233A84" w:rsidRPr="00EF3D0C">
        <w:rPr>
          <w:rFonts w:ascii="Candara" w:hAnsi="Candara"/>
          <w:b/>
          <w:bCs/>
          <w:i/>
          <w:iCs/>
          <w:sz w:val="26"/>
          <w:szCs w:val="26"/>
        </w:rPr>
        <w:t>ях) друг с другом верующие подобны строению, отдельные части к</w:t>
      </w:r>
      <w:r w:rsidR="00233A84" w:rsidRPr="00EF3D0C">
        <w:rPr>
          <w:rFonts w:ascii="Candara" w:hAnsi="Candara"/>
          <w:b/>
          <w:bCs/>
          <w:i/>
          <w:iCs/>
          <w:sz w:val="26"/>
          <w:szCs w:val="26"/>
        </w:rPr>
        <w:t>о</w:t>
      </w:r>
      <w:r w:rsidR="00233A84" w:rsidRPr="00EF3D0C">
        <w:rPr>
          <w:rFonts w:ascii="Candara" w:hAnsi="Candara"/>
          <w:b/>
          <w:bCs/>
          <w:i/>
          <w:iCs/>
          <w:sz w:val="26"/>
          <w:szCs w:val="26"/>
        </w:rPr>
        <w:t>торого укрепляют друг друга», и (,сказав это,) он переплёл между с</w:t>
      </w:r>
      <w:r w:rsidR="00233A84" w:rsidRPr="00EF3D0C">
        <w:rPr>
          <w:rFonts w:ascii="Candara" w:hAnsi="Candara"/>
          <w:b/>
          <w:bCs/>
          <w:i/>
          <w:iCs/>
          <w:sz w:val="26"/>
          <w:szCs w:val="26"/>
        </w:rPr>
        <w:t>о</w:t>
      </w:r>
      <w:r w:rsidR="00233A84" w:rsidRPr="00EF3D0C">
        <w:rPr>
          <w:rFonts w:ascii="Candara" w:hAnsi="Candara"/>
          <w:b/>
          <w:bCs/>
          <w:i/>
          <w:iCs/>
          <w:sz w:val="26"/>
          <w:szCs w:val="26"/>
        </w:rPr>
        <w:t>бой пальцы (своих рук)»</w:t>
      </w:r>
      <w:r w:rsidR="00233A84"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27"/>
      </w:r>
      <w:r w:rsidR="00233A84" w:rsidRPr="00EF3D0C">
        <w:rPr>
          <w:rStyle w:val="a5"/>
          <w:rFonts w:ascii="Candara" w:eastAsia="Times New Roman" w:hAnsi="Candara" w:cs="Times New Roman"/>
          <w:sz w:val="26"/>
          <w:szCs w:val="26"/>
          <w:vertAlign w:val="baseline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Таков путь </w:t>
      </w:r>
      <w:r w:rsidR="00581156" w:rsidRPr="00EF3D0C">
        <w:rPr>
          <w:rFonts w:ascii="Candara" w:hAnsi="Candara"/>
          <w:sz w:val="26"/>
          <w:szCs w:val="26"/>
        </w:rPr>
        <w:t>благополучия</w:t>
      </w:r>
      <w:r w:rsidR="00581156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sz w:val="26"/>
          <w:szCs w:val="26"/>
        </w:rPr>
        <w:t>к улучшению нынешней ситуации и к до</w:t>
      </w:r>
      <w:r w:rsidRPr="00EF3D0C">
        <w:rPr>
          <w:rFonts w:ascii="Candara" w:eastAsia="Times New Roman" w:hAnsi="Candara" w:cs="Times New Roman"/>
          <w:sz w:val="26"/>
          <w:szCs w:val="26"/>
        </w:rPr>
        <w:t>с</w:t>
      </w:r>
      <w:r w:rsidRPr="00EF3D0C">
        <w:rPr>
          <w:rFonts w:ascii="Candara" w:eastAsia="Times New Roman" w:hAnsi="Candara" w:cs="Times New Roman"/>
          <w:sz w:val="26"/>
          <w:szCs w:val="26"/>
        </w:rPr>
        <w:t>тижению дальнейшего успеха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28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Однако, к сожалению, многие великие значения, которые соде</w:t>
      </w:r>
      <w:r w:rsidRPr="00EF3D0C">
        <w:rPr>
          <w:rFonts w:ascii="Candara" w:eastAsia="Times New Roman" w:hAnsi="Candara" w:cs="Times New Roman"/>
          <w:sz w:val="26"/>
          <w:szCs w:val="26"/>
        </w:rPr>
        <w:t>р</w:t>
      </w:r>
      <w:r w:rsidRPr="00EF3D0C">
        <w:rPr>
          <w:rFonts w:ascii="Candara" w:eastAsia="Times New Roman" w:hAnsi="Candara" w:cs="Times New Roman"/>
          <w:sz w:val="26"/>
          <w:szCs w:val="26"/>
        </w:rPr>
        <w:t>жат в себе эти два священных текста, далеки от нас и не отражаются в н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шем поведении. Да поможет Всевышний Аллах.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Вот некоторые моменты, которые следует чётко укоренить в умах молодёжи: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1) Принципы и детали науки «</w:t>
      </w:r>
      <w:r w:rsidR="00893FA5" w:rsidRPr="00EF3D0C">
        <w:rPr>
          <w:rFonts w:ascii="Candara" w:eastAsia="Times New Roman" w:hAnsi="Candara" w:cs="Times New Roman"/>
          <w:sz w:val="26"/>
          <w:szCs w:val="26"/>
        </w:rPr>
        <w:t>аль-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джарх ва </w:t>
      </w:r>
      <w:r w:rsidR="00893FA5" w:rsidRPr="00EF3D0C">
        <w:rPr>
          <w:rFonts w:ascii="Candara" w:eastAsia="Times New Roman" w:hAnsi="Candara" w:cs="Times New Roman"/>
          <w:sz w:val="26"/>
          <w:szCs w:val="26"/>
        </w:rPr>
        <w:t>ат-</w:t>
      </w:r>
      <w:r w:rsidRPr="00EF3D0C">
        <w:rPr>
          <w:rFonts w:ascii="Candara" w:eastAsia="Times New Roman" w:hAnsi="Candara" w:cs="Times New Roman"/>
          <w:sz w:val="26"/>
          <w:szCs w:val="26"/>
        </w:rPr>
        <w:t>та</w:t>
      </w:r>
      <w:r w:rsidR="00625A0A" w:rsidRPr="00EF3D0C">
        <w:rPr>
          <w:rFonts w:ascii="Candara" w:eastAsia="Times New Roman" w:hAnsi="Candara" w:cs="Times New Roman"/>
          <w:sz w:val="26"/>
          <w:szCs w:val="26"/>
        </w:rPr>
        <w:t>‘</w:t>
      </w:r>
      <w:r w:rsidRPr="00EF3D0C">
        <w:rPr>
          <w:rFonts w:ascii="Candara" w:eastAsia="Times New Roman" w:hAnsi="Candara" w:cs="Times New Roman"/>
          <w:sz w:val="26"/>
          <w:szCs w:val="26"/>
        </w:rPr>
        <w:t>диль — дискред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>тации и признания надёжности»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29"/>
      </w:r>
      <w:r w:rsidRPr="00EF3D0C">
        <w:rPr>
          <w:rFonts w:ascii="Candara" w:eastAsia="Times New Roman" w:hAnsi="Candara" w:cs="Times New Roman"/>
          <w:sz w:val="26"/>
          <w:szCs w:val="26"/>
        </w:rPr>
        <w:t>, её понятия и место в шариате. Поя</w:t>
      </w:r>
      <w:r w:rsidRPr="00EF3D0C">
        <w:rPr>
          <w:rFonts w:ascii="Candara" w:eastAsia="Times New Roman" w:hAnsi="Candara" w:cs="Times New Roman"/>
          <w:sz w:val="26"/>
          <w:szCs w:val="26"/>
        </w:rPr>
        <w:t>с</w:t>
      </w:r>
      <w:r w:rsidRPr="00EF3D0C">
        <w:rPr>
          <w:rFonts w:ascii="Candara" w:eastAsia="Times New Roman" w:hAnsi="Candara" w:cs="Times New Roman"/>
          <w:sz w:val="26"/>
          <w:szCs w:val="26"/>
        </w:rPr>
        <w:t>нение главных её вопросов, особенно, в отношении нового ра</w:t>
      </w:r>
      <w:r w:rsidRPr="00EF3D0C">
        <w:rPr>
          <w:rFonts w:ascii="Candara" w:eastAsia="Times New Roman" w:hAnsi="Candara" w:cs="Times New Roman"/>
          <w:sz w:val="26"/>
          <w:szCs w:val="26"/>
        </w:rPr>
        <w:t>з</w:t>
      </w:r>
      <w:r w:rsidRPr="00EF3D0C">
        <w:rPr>
          <w:rFonts w:ascii="Candara" w:eastAsia="Times New Roman" w:hAnsi="Candara" w:cs="Times New Roman"/>
          <w:sz w:val="26"/>
          <w:szCs w:val="26"/>
        </w:rPr>
        <w:t>деления между критикой передатчиков и осуждением приверженцев нововв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дений. Данные две темы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sz w:val="26"/>
          <w:szCs w:val="26"/>
        </w:rPr>
        <w:t>взаимосвязаны друг с другом, и всё это нужд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ется в ясном убедительном разъяснении, доказательствах и ответах, а не пр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сто в пустых разговорах и обвинениях.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2) Важная роль наставления в сплочении и объединении, «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ибо больше всего поклоняются Аллаху тем, что дают добрые советы Его творениям (указывая им на истину). Именно с этим Аллах отправил пророков и п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сланников»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30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3) Критерии сравнения чаш пользы и вреда. Это самые тонкие и глубокие познания, ведь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«шариат пришёл для создания и увеличения благ, и для устранения и уменьшения пагубностей»</w:t>
      </w:r>
      <w:r w:rsidRPr="00EF3D0C">
        <w:rPr>
          <w:rStyle w:val="a5"/>
          <w:rFonts w:ascii="Candara" w:eastAsia="Times New Roman" w:hAnsi="Candara" w:cs="Times New Roman"/>
          <w:i/>
          <w:iCs/>
          <w:sz w:val="26"/>
          <w:szCs w:val="26"/>
        </w:rPr>
        <w:footnoteReference w:id="31"/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, «по мере возмо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ж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ности»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32"/>
      </w:r>
      <w:r w:rsidRPr="00EF3D0C">
        <w:rPr>
          <w:rFonts w:ascii="Candara" w:eastAsia="Times New Roman" w:hAnsi="Candara" w:cs="Times New Roman"/>
          <w:sz w:val="26"/>
          <w:szCs w:val="26"/>
        </w:rPr>
        <w:t>. А этого можно достичь только в том случае, «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когда человек может отличить лучшее из двух благ и худшее из двух зол»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33"/>
      </w:r>
      <w:r w:rsidRPr="00EF3D0C">
        <w:rPr>
          <w:rFonts w:ascii="Candara" w:eastAsia="Times New Roman" w:hAnsi="Candara" w:cs="Times New Roman"/>
          <w:sz w:val="26"/>
          <w:szCs w:val="26"/>
        </w:rPr>
        <w:t>. Это — мудрость и пон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мание.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3) Важность мягкости и доброжелательности в призыве, особенно среди призывающих к Сунне и носителей убеждений праведных пре</w:t>
      </w:r>
      <w:r w:rsidRPr="00EF3D0C">
        <w:rPr>
          <w:rFonts w:ascii="Candara" w:eastAsia="Times New Roman" w:hAnsi="Candara" w:cs="Times New Roman"/>
          <w:sz w:val="26"/>
          <w:szCs w:val="26"/>
        </w:rPr>
        <w:t>д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шественников. Нужно отдалиться от грубости, ведь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«каждый может быть грубым»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34"/>
      </w:r>
      <w:r w:rsidRPr="00EF3D0C">
        <w:rPr>
          <w:rFonts w:ascii="Candara" w:eastAsia="Times New Roman" w:hAnsi="Candara" w:cs="Times New Roman"/>
          <w:sz w:val="26"/>
          <w:szCs w:val="26"/>
        </w:rPr>
        <w:t>, но мягкость и доброта нуждается в борьбе со своими эмоци</w:t>
      </w:r>
      <w:r w:rsidRPr="00EF3D0C">
        <w:rPr>
          <w:rFonts w:ascii="Candara" w:eastAsia="Times New Roman" w:hAnsi="Candara" w:cs="Times New Roman"/>
          <w:sz w:val="26"/>
          <w:szCs w:val="26"/>
        </w:rPr>
        <w:t>я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ми и страстями, а это зачастую сложно.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4) Отказ от слепого подражания, которое идёт вразрез с религией Аллаха, кроме как при необходимости.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«К людям проник чу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ж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дый нрав со стороны подражания. И если ученого слушает тот, чей взгляд ничем не смягчишь, он пишет об этом и превращает в вероучение, посредс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т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вом которого возражает противоречащим, хотя не знает доказ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тельств тех мнений. Затем возникает брешь»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35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5) Удержание недальновидной молодёжи от конфликтов и (глуб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ких) разногласий, которые сбивают их с правильного пути и направл</w:t>
      </w:r>
      <w:r w:rsidRPr="00EF3D0C">
        <w:rPr>
          <w:rFonts w:ascii="Candara" w:eastAsia="Times New Roman" w:hAnsi="Candara" w:cs="Times New Roman"/>
          <w:sz w:val="26"/>
          <w:szCs w:val="26"/>
        </w:rPr>
        <w:t>я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ют к пристрастию и порочным мыслям.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Мы упоминаем эти принципы, дабы дать искреннее наставление и сказать назидательные слова, а не чтобы выискивать и выявлять чьи-то недостатки.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Быть может, они оставят хороший благословенный след среди наших братьев и шейхов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«в ликвидации розни и её причин»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36"/>
      </w:r>
      <w:r w:rsidRPr="00EF3D0C">
        <w:rPr>
          <w:rFonts w:ascii="Candara" w:eastAsia="Times New Roman" w:hAnsi="Candara" w:cs="Times New Roman"/>
          <w:sz w:val="26"/>
          <w:szCs w:val="26"/>
        </w:rPr>
        <w:t>. Враги рад</w:t>
      </w:r>
      <w:r w:rsidRPr="00EF3D0C">
        <w:rPr>
          <w:rFonts w:ascii="Candara" w:eastAsia="Times New Roman" w:hAnsi="Candara" w:cs="Times New Roman"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sz w:val="26"/>
          <w:szCs w:val="26"/>
        </w:rPr>
        <w:t>ются этому, ложно думая, что «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саляфитский призыв остановлен и по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л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ностью ослаблен</w:t>
      </w:r>
      <w:r w:rsidRPr="00EF3D0C">
        <w:rPr>
          <w:rFonts w:ascii="Candara" w:eastAsia="Times New Roman" w:hAnsi="Candara" w:cs="Times New Roman"/>
          <w:sz w:val="26"/>
          <w:szCs w:val="26"/>
        </w:rPr>
        <w:t>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37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Даже если в какой-то степени произошёл упадок, и без сомнений случается некий разлад, то, к большому сожалению, это практ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ческий пример коранических аятов: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«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Любое бедствие постигает вас лишь за то, что приобрели ваши руки</w:t>
      </w:r>
      <w:r w:rsidRPr="00EF3D0C">
        <w:rPr>
          <w:rFonts w:ascii="Candara" w:eastAsia="Times New Roman" w:hAnsi="Candara" w:cs="Times New Roman"/>
          <w:sz w:val="26"/>
          <w:szCs w:val="26"/>
        </w:rPr>
        <w:t>»</w:t>
      </w:r>
      <w:r w:rsidR="00F03892" w:rsidRPr="00EF3D0C">
        <w:rPr>
          <w:rFonts w:ascii="Candara" w:eastAsia="Times New Roman" w:hAnsi="Candara" w:cs="Times New Roman"/>
          <w:sz w:val="26"/>
          <w:szCs w:val="26"/>
        </w:rPr>
        <w:t xml:space="preserve"> (42:30)</w:t>
      </w:r>
      <w:r w:rsidRPr="00EF3D0C">
        <w:rPr>
          <w:rFonts w:ascii="Candara" w:eastAsia="Times New Roman" w:hAnsi="Candara" w:cs="Times New Roman"/>
          <w:sz w:val="26"/>
          <w:szCs w:val="26"/>
        </w:rPr>
        <w:t>, «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Это — за то, что приготовили ваши руки. Воистину, А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л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лах не поступает несправедливо с рабами</w:t>
      </w:r>
      <w:r w:rsidRPr="00EF3D0C">
        <w:rPr>
          <w:rFonts w:ascii="Candara" w:eastAsia="Times New Roman" w:hAnsi="Candara" w:cs="Times New Roman"/>
          <w:sz w:val="26"/>
          <w:szCs w:val="26"/>
        </w:rPr>
        <w:t>»</w:t>
      </w:r>
      <w:r w:rsidR="00F03892" w:rsidRPr="00EF3D0C">
        <w:rPr>
          <w:rFonts w:ascii="Candara" w:eastAsia="Times New Roman" w:hAnsi="Candara" w:cs="Times New Roman"/>
          <w:sz w:val="26"/>
          <w:szCs w:val="26"/>
        </w:rPr>
        <w:t xml:space="preserve"> (3:182)</w:t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Но дело обстоит согласно тому, как сказал Пречистый Господь, Возвышенный и Великий: «…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и Он прощает вам многое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».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Поэтому есть надежда, что призывающие вернутся к пути беспристрастности, сплочённости и согласия, где нет излишеств и уп</w:t>
      </w:r>
      <w:r w:rsidRPr="00EF3D0C">
        <w:rPr>
          <w:rFonts w:ascii="Candara" w:eastAsia="Times New Roman" w:hAnsi="Candara" w:cs="Times New Roman"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sz w:val="26"/>
          <w:szCs w:val="26"/>
        </w:rPr>
        <w:t>щений, чрезмерности и легковесности. А этого можно достичь лишь через в</w:t>
      </w:r>
      <w:r w:rsidRPr="00EF3D0C">
        <w:rPr>
          <w:rFonts w:ascii="Candara" w:eastAsia="Times New Roman" w:hAnsi="Candara" w:cs="Times New Roman"/>
          <w:sz w:val="26"/>
          <w:szCs w:val="26"/>
        </w:rPr>
        <w:t>ы</w:t>
      </w:r>
      <w:r w:rsidRPr="00EF3D0C">
        <w:rPr>
          <w:rFonts w:ascii="Candara" w:eastAsia="Times New Roman" w:hAnsi="Candara" w:cs="Times New Roman"/>
          <w:sz w:val="26"/>
          <w:szCs w:val="26"/>
        </w:rPr>
        <w:t>полнение велений Всевышнего Аллаха и Его законов, которые сл</w:t>
      </w:r>
      <w:r w:rsidRPr="00EF3D0C">
        <w:rPr>
          <w:rFonts w:ascii="Candara" w:eastAsia="Times New Roman" w:hAnsi="Candara" w:cs="Times New Roman"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sz w:val="26"/>
          <w:szCs w:val="26"/>
        </w:rPr>
        <w:t>жат залогом счастья в обоих мирах: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«…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и заповедовали друг другу истину и заповедовали друг другу терпение</w:t>
      </w:r>
      <w:r w:rsidRPr="00EF3D0C">
        <w:rPr>
          <w:rFonts w:ascii="Candara" w:eastAsia="Times New Roman" w:hAnsi="Candara" w:cs="Times New Roman"/>
          <w:sz w:val="26"/>
          <w:szCs w:val="26"/>
        </w:rPr>
        <w:t>»</w:t>
      </w:r>
      <w:r w:rsidR="00A54F53" w:rsidRPr="00EF3D0C">
        <w:rPr>
          <w:rFonts w:ascii="Candara" w:eastAsia="Times New Roman" w:hAnsi="Candara" w:cs="Times New Roman"/>
          <w:sz w:val="26"/>
          <w:szCs w:val="26"/>
        </w:rPr>
        <w:t xml:space="preserve"> (103:3)</w:t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b/>
          <w:bCs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«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Крепко держитесь за вервь Аллаха все вместе и не разобща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й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тесь»</w:t>
      </w:r>
      <w:r w:rsidR="00A54F53" w:rsidRPr="00EF3D0C">
        <w:rPr>
          <w:rFonts w:ascii="Candara" w:eastAsia="Times New Roman" w:hAnsi="Candara" w:cs="Times New Roman"/>
          <w:b/>
          <w:bCs/>
          <w:sz w:val="26"/>
          <w:szCs w:val="26"/>
        </w:rPr>
        <w:t xml:space="preserve"> </w:t>
      </w:r>
      <w:r w:rsidR="00A54F53" w:rsidRPr="00EF3D0C">
        <w:rPr>
          <w:rFonts w:ascii="Candara" w:eastAsia="Times New Roman" w:hAnsi="Candara" w:cs="Times New Roman"/>
          <w:sz w:val="26"/>
          <w:szCs w:val="26"/>
        </w:rPr>
        <w:t>(3:103)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«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По милости Аллаха ты был мягок к ним. Если бы ты был грубым и жестокосердным, они непременно покинули бы тебя</w:t>
      </w:r>
      <w:r w:rsidRPr="00EF3D0C">
        <w:rPr>
          <w:rFonts w:ascii="Candara" w:eastAsia="Times New Roman" w:hAnsi="Candara" w:cs="Times New Roman"/>
          <w:sz w:val="26"/>
          <w:szCs w:val="26"/>
        </w:rPr>
        <w:t>»</w:t>
      </w:r>
      <w:r w:rsidR="00A54F53" w:rsidRPr="00EF3D0C">
        <w:rPr>
          <w:rFonts w:ascii="Candara" w:eastAsia="Times New Roman" w:hAnsi="Candara" w:cs="Times New Roman"/>
          <w:sz w:val="26"/>
          <w:szCs w:val="26"/>
        </w:rPr>
        <w:t xml:space="preserve"> (3:159)</w:t>
      </w:r>
      <w:r w:rsidRPr="00EF3D0C">
        <w:rPr>
          <w:rFonts w:ascii="Candara" w:eastAsia="Times New Roman" w:hAnsi="Candara" w:cs="Times New Roman"/>
          <w:sz w:val="26"/>
          <w:szCs w:val="26"/>
        </w:rPr>
        <w:t>…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Здесь очень важно искреннее отношение, основа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«доброжелательн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сти к человеку, к которому адресовано наставление, кем бы он ни был»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38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Такие добрые советы будут наполнены уверенностью в том случае,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«когда мусульманин желает для своих единоверцев того, что желает себе, и не хочет, чтобы с ними случилось нечто ненавистное ему, проявляет милосердие к детям и уважение к взрослым, гр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стит по причине их грусти и радуется по причине их радости. Он желает им праведн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сти, согласия и постоянства благ, помогает им против врага и старается отразить от них любые виды обид и вр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да»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39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Но, увы, где искренние советники? Где те богобоязненные, которые принимает наставления?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Имам</w:t>
      </w:r>
      <w:r w:rsidR="00A54F53"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Абду</w:t>
      </w:r>
      <w:r w:rsidR="00A54F53" w:rsidRPr="00EF3D0C">
        <w:rPr>
          <w:rFonts w:ascii="Candara" w:eastAsia="Times New Roman" w:hAnsi="Candara" w:cs="Tahoma"/>
          <w:sz w:val="26"/>
          <w:szCs w:val="26"/>
        </w:rPr>
        <w:t>л</w:t>
      </w:r>
      <w:r w:rsidRPr="00EF3D0C">
        <w:rPr>
          <w:rFonts w:ascii="Candara" w:eastAsia="Times New Roman" w:hAnsi="Candara" w:cs="Times New Roman"/>
          <w:sz w:val="26"/>
          <w:szCs w:val="26"/>
        </w:rPr>
        <w:t>лах</w:t>
      </w:r>
      <w:r w:rsidR="00A54F53"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ибн аль-Мубарака (ум. 181 г.х. да смилуется над ним Аллах) </w:t>
      </w:r>
      <w:r w:rsidR="00A54F53" w:rsidRPr="00EF3D0C">
        <w:rPr>
          <w:rFonts w:ascii="Candara" w:eastAsia="Times New Roman" w:hAnsi="Candara" w:cs="Times New Roman"/>
          <w:sz w:val="26"/>
          <w:szCs w:val="26"/>
        </w:rPr>
        <w:t>спросили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: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«Остались ли те, кто обращается с искренним наставлением?</w:t>
      </w:r>
      <w:r w:rsidR="00D203FF" w:rsidRPr="00EF3D0C">
        <w:rPr>
          <w:rFonts w:ascii="Candara" w:eastAsia="Times New Roman" w:hAnsi="Candara" w:cs="Times New Roman"/>
          <w:i/>
          <w:iCs/>
          <w:sz w:val="26"/>
          <w:szCs w:val="26"/>
        </w:rPr>
        <w:t>»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  <w:r w:rsidR="00A54F53"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Ответил: </w:t>
      </w:r>
      <w:r w:rsidR="00D203FF" w:rsidRPr="00EF3D0C">
        <w:rPr>
          <w:rFonts w:ascii="Candara" w:eastAsia="Times New Roman" w:hAnsi="Candara" w:cs="Times New Roman"/>
          <w:i/>
          <w:iCs/>
          <w:sz w:val="26"/>
          <w:szCs w:val="26"/>
        </w:rPr>
        <w:t>«</w:t>
      </w:r>
      <w:r w:rsidR="00A54F53" w:rsidRPr="00EF3D0C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 знаешь ли ты того, кто пр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слушивается к ним?»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40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Это было в его время, много лет назад, а что говорить о нашем времени?!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Как прекрасен совет Суфьяна ас-Саури (ум. 161 г.х. да смилуется над ним Аллах) Юсуфу ибн Асбату, и беспристрастные постигнут его суть: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«Я слышал, как Суфьян ас-Саури сказал: </w:t>
      </w:r>
      <w:r w:rsidR="00D32738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Если узнаешь о том, что на Востоке живёт последователь Сунны и что на Западе живёт ещё один, передай им свои приветствия и обратись к Аллаху с мольбой за них, п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скольку последователей Сунны и единства очень мало</w:t>
      </w:r>
      <w:r w:rsidR="00D32738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41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Представьте, некоторые не придают этим истинам никакого знач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ния, зато стремятся применить сразу сектантское несправедливое правило, которое они ложно и порочно причисляют к суннитскому напра</w:t>
      </w:r>
      <w:r w:rsidRPr="00EF3D0C">
        <w:rPr>
          <w:rFonts w:ascii="Candara" w:eastAsia="Times New Roman" w:hAnsi="Candara" w:cs="Times New Roman"/>
          <w:sz w:val="26"/>
          <w:szCs w:val="26"/>
        </w:rPr>
        <w:t>в</w:t>
      </w:r>
      <w:r w:rsidRPr="00EF3D0C">
        <w:rPr>
          <w:rFonts w:ascii="Candara" w:eastAsia="Times New Roman" w:hAnsi="Candara" w:cs="Times New Roman"/>
          <w:sz w:val="26"/>
          <w:szCs w:val="26"/>
        </w:rPr>
        <w:t>лению и к пути последователей Сунны, выдвигая своими поступками, а иногда слов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ми, лозунг: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«Если он не с нами, значит, против нас. Его необходимо «сбросить в глазах остальных» (подорвать к нему доверие, предост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речь…)</w:t>
      </w:r>
      <w:r w:rsidRPr="00EF3D0C">
        <w:rPr>
          <w:rFonts w:ascii="Candara" w:eastAsia="Times New Roman" w:hAnsi="Candara" w:cs="Times New Roman"/>
          <w:sz w:val="26"/>
          <w:szCs w:val="26"/>
        </w:rPr>
        <w:t>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42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b/>
          <w:bCs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Всё это лишь потому, что они, да простит их Аллах, строят свои позиции к братьям на фундаменте ответных реакций и умозаключ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ний, на основе 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предположений, догадок и подозрений.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Они уподобляются тем людям, о которых, предостерегая, сообщил один из современных уважаемых обладателей знания</w:t>
      </w:r>
      <w:r w:rsidR="00485694" w:rsidRPr="00EF3D0C">
        <w:rPr>
          <w:rFonts w:ascii="Candara" w:eastAsia="Times New Roman" w:hAnsi="Candara" w:cs="Tahoma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да п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может ему Аллах: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«Из своей нерассудительности они слушают слова ученых не так, как положено, ошибочно понимают их, затем пишут не то, что пон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я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ли, затем передают не то, что написали. В итоге речь ученых искаж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ется через эту молодёжь целых четыре раза».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  <w:rtl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Это соответствует поговорке</w:t>
      </w:r>
      <w:r w:rsidR="00CB45DA" w:rsidRPr="00EF3D0C">
        <w:rPr>
          <w:rFonts w:ascii="Candara" w:eastAsia="Times New Roman" w:hAnsi="Candara" w:cs="Tahoma"/>
          <w:sz w:val="26"/>
          <w:szCs w:val="26"/>
        </w:rPr>
        <w:t xml:space="preserve"> поэта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: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«Я говорю ему: </w:t>
      </w:r>
      <w:r w:rsidR="00CB45DA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Умар</w:t>
      </w:r>
      <w:r w:rsidR="00CB45DA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, а он слышит </w:t>
      </w:r>
      <w:r w:rsidR="00CB45DA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Са</w:t>
      </w:r>
      <w:r w:rsidR="00CB45DA" w:rsidRPr="00EF3D0C">
        <w:rPr>
          <w:rFonts w:ascii="Candara" w:eastAsia="Times New Roman" w:hAnsi="Candara" w:cs="Times New Roman"/>
          <w:i/>
          <w:iCs/>
          <w:sz w:val="26"/>
          <w:szCs w:val="26"/>
        </w:rPr>
        <w:t>‘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д</w:t>
      </w:r>
      <w:r w:rsidR="00CB45DA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, потом пишет: </w:t>
      </w:r>
      <w:r w:rsidR="00CB45DA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Бакр</w:t>
      </w:r>
      <w:r w:rsidR="00CB45DA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, и произносит: </w:t>
      </w:r>
      <w:r w:rsidR="00CB45DA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Зейд</w:t>
      </w:r>
      <w:r w:rsidR="00CB45DA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».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Почему они не придерживаются такой позиции к своим братьям из ахлю</w:t>
      </w:r>
      <w:r w:rsidR="00A22147" w:rsidRPr="00EF3D0C">
        <w:rPr>
          <w:rFonts w:ascii="Candara" w:eastAsia="Times New Roman" w:hAnsi="Candara" w:cs="Times New Roman"/>
          <w:sz w:val="26"/>
          <w:szCs w:val="26"/>
        </w:rPr>
        <w:t>-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с-Сунны, которые ошиблись, </w:t>
      </w:r>
      <w:r w:rsidR="00A22147" w:rsidRPr="00EF3D0C">
        <w:rPr>
          <w:rFonts w:ascii="Candara" w:eastAsia="Times New Roman" w:hAnsi="Candara" w:cs="Times New Roman"/>
          <w:sz w:val="26"/>
          <w:szCs w:val="26"/>
        </w:rPr>
        <w:t>—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в «Шу</w:t>
      </w:r>
      <w:r w:rsidR="00A22147" w:rsidRPr="00EF3D0C">
        <w:rPr>
          <w:rFonts w:ascii="Candara" w:eastAsia="Times New Roman" w:hAnsi="Candara" w:cs="Times New Roman"/>
          <w:sz w:val="26"/>
          <w:szCs w:val="26"/>
        </w:rPr>
        <w:t>‘</w:t>
      </w:r>
      <w:r w:rsidRPr="00EF3D0C">
        <w:rPr>
          <w:rFonts w:ascii="Candara" w:eastAsia="Times New Roman" w:hAnsi="Candara" w:cs="Times New Roman"/>
          <w:sz w:val="26"/>
          <w:szCs w:val="26"/>
        </w:rPr>
        <w:t>аб аль-Иман» (8336)</w:t>
      </w:r>
      <w:r w:rsidR="00A22147" w:rsidRPr="00EF3D0C">
        <w:rPr>
          <w:rFonts w:ascii="Candara" w:eastAsia="Times New Roman" w:hAnsi="Candara" w:cs="Times New Roman"/>
          <w:sz w:val="26"/>
          <w:szCs w:val="26"/>
        </w:rPr>
        <w:t xml:space="preserve"> аль-Байхаки;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«аз-Зухд» (1225)</w:t>
      </w:r>
      <w:r w:rsidR="00A22147" w:rsidRPr="00EF3D0C">
        <w:rPr>
          <w:rFonts w:ascii="Candara" w:eastAsia="Times New Roman" w:hAnsi="Candara" w:cs="Times New Roman"/>
          <w:sz w:val="26"/>
          <w:szCs w:val="26"/>
        </w:rPr>
        <w:t xml:space="preserve"> Ханнада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и в «Хильят аль-аулия» (2/285) </w:t>
      </w:r>
      <w:r w:rsidR="00A22147" w:rsidRPr="00EF3D0C">
        <w:rPr>
          <w:rFonts w:ascii="Candara" w:eastAsia="Times New Roman" w:hAnsi="Candara" w:cs="Times New Roman"/>
          <w:sz w:val="26"/>
          <w:szCs w:val="26"/>
        </w:rPr>
        <w:t>Абу Ну‘а</w:t>
      </w:r>
      <w:r w:rsidR="003A56F5" w:rsidRPr="00EF3D0C">
        <w:rPr>
          <w:rFonts w:ascii="Candara" w:eastAsia="Times New Roman" w:hAnsi="Candara" w:cs="Times New Roman"/>
          <w:sz w:val="26"/>
          <w:szCs w:val="26"/>
        </w:rPr>
        <w:t>й</w:t>
      </w:r>
      <w:r w:rsidR="00A22147" w:rsidRPr="00EF3D0C">
        <w:rPr>
          <w:rFonts w:ascii="Candara" w:eastAsia="Times New Roman" w:hAnsi="Candara" w:cs="Times New Roman"/>
          <w:sz w:val="26"/>
          <w:szCs w:val="26"/>
        </w:rPr>
        <w:t xml:space="preserve">ма 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передано от Абу Куляба: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«Если до твоего сведения дошло нечто нехорошее о единоверце, постарайся найти ему оправдание. А если ты не найдёшь его, то скажи себе: </w:t>
      </w:r>
      <w:r w:rsidR="00FF314D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Вероятно, у моего брата есть оправдание, о котором я не знаю</w:t>
      </w:r>
      <w:r w:rsidR="00FF314D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»</w:t>
      </w:r>
      <w:r w:rsidRPr="00EF3D0C">
        <w:rPr>
          <w:rFonts w:ascii="Candara" w:eastAsia="Times New Roman" w:hAnsi="Candara" w:cs="Times New Roman"/>
          <w:sz w:val="26"/>
          <w:szCs w:val="26"/>
        </w:rPr>
        <w:t>?!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Да, конечно вместе с тем разузнают и проверяют достоверность информации, обращаются с наставлением, увещевают с мудростью, запов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дуют истину и заповедуют терпение.</w:t>
      </w:r>
    </w:p>
    <w:p w:rsidR="00970318" w:rsidRPr="00EF3D0C" w:rsidRDefault="00970318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Правдив поэт, который сказал: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«Прости своего друга, если он оступился.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Человек не в силах избежать ошибок».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Не прячься в засаде, поджидая, когда он сделает промах, и не в</w:t>
      </w:r>
      <w:r w:rsidRPr="00EF3D0C">
        <w:rPr>
          <w:rFonts w:ascii="Candara" w:eastAsia="Times New Roman" w:hAnsi="Candara" w:cs="Times New Roman"/>
          <w:sz w:val="26"/>
          <w:szCs w:val="26"/>
        </w:rPr>
        <w:t>ы</w:t>
      </w:r>
      <w:r w:rsidRPr="00EF3D0C">
        <w:rPr>
          <w:rFonts w:ascii="Candara" w:eastAsia="Times New Roman" w:hAnsi="Candara" w:cs="Times New Roman"/>
          <w:sz w:val="26"/>
          <w:szCs w:val="26"/>
        </w:rPr>
        <w:t>искивай его ошибки.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Или же ты должен относиться к брату по вере следующим обр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зом: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«Общайся с ним достойно и будь снисходителен к обидчику. В нужном же случае оставь его, но только лучшим способом»,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а не с грубостью, поношением, обвинениями в новшествах и заблужд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нии…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Истинный мусульманин помогает своим единоверцам в одобря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мых делах, </w:t>
      </w:r>
      <w:r w:rsidR="007F71FF" w:rsidRPr="00EF3D0C">
        <w:rPr>
          <w:rFonts w:ascii="Candara" w:eastAsia="Times New Roman" w:hAnsi="Candara" w:cs="Times New Roman"/>
          <w:i/>
          <w:iCs/>
          <w:sz w:val="26"/>
          <w:szCs w:val="26"/>
        </w:rPr>
        <w:t>«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напоминает им, если они позабыли или проявили невнимател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ь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ность, поправляет, если они ошиблись, побуждает к сплочённому отн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шению и склоняет к ним наполненные неприязнью сердца»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43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«Поистине, каждый имеет ошибки и промахи»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44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Поэтому, от шейха Раби</w:t>
      </w:r>
      <w:r w:rsidR="008601A3" w:rsidRPr="00EF3D0C">
        <w:rPr>
          <w:rFonts w:ascii="Candara" w:eastAsia="Times New Roman" w:hAnsi="Candara" w:cs="Times New Roman"/>
          <w:sz w:val="26"/>
          <w:szCs w:val="26"/>
        </w:rPr>
        <w:t>‘а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ибн Хади</w:t>
      </w:r>
      <w:r w:rsidR="008601A3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да хранит его Аллах</w:t>
      </w:r>
      <w:r w:rsidR="008601A3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передают поучительное высказывание: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«Не следуйте за мной слепо. Опрове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р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гайте мои ошибочные мнения и давайте мне искренние сов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ты!».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Тем самым он проясняет умы и раскрывает глаза фанатичных пр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>верженцев, у которых нет достаточно знаний. Да вознаградит Аллах уважаемого шейха великой наградой и приумножит ему достоинство и благ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честие, и дарует успех всем ученым наставникам.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Ведь сегодня слова некоторых людей расходятся с их поступками, согласно выражению: «Они произносят речь и не подтвержд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ют её, а когда им говорят: «Давайте, реализуйте свои слова в жизни», они пост</w:t>
      </w:r>
      <w:r w:rsidRPr="00EF3D0C">
        <w:rPr>
          <w:rFonts w:ascii="Candara" w:eastAsia="Times New Roman" w:hAnsi="Candara" w:cs="Times New Roman"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sz w:val="26"/>
          <w:szCs w:val="26"/>
        </w:rPr>
        <w:t>пают иначе». Да поможет Аллах.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С этим благословенным пояснением схожа история, которую пр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вёл Ибн Абу </w:t>
      </w:r>
      <w:r w:rsidR="00275FF9" w:rsidRPr="00EF3D0C">
        <w:rPr>
          <w:rFonts w:ascii="Candara" w:eastAsia="Times New Roman" w:hAnsi="Candara" w:cs="Times New Roman"/>
          <w:sz w:val="26"/>
          <w:szCs w:val="26"/>
        </w:rPr>
        <w:t>Йа‘</w:t>
      </w:r>
      <w:r w:rsidRPr="00EF3D0C">
        <w:rPr>
          <w:rFonts w:ascii="Candara" w:eastAsia="Times New Roman" w:hAnsi="Candara" w:cs="Times New Roman"/>
          <w:sz w:val="26"/>
          <w:szCs w:val="26"/>
        </w:rPr>
        <w:t>л</w:t>
      </w:r>
      <w:r w:rsidR="00275FF9" w:rsidRPr="00EF3D0C">
        <w:rPr>
          <w:rFonts w:ascii="Candara" w:eastAsia="Times New Roman" w:hAnsi="Candara" w:cs="Times New Roman"/>
          <w:sz w:val="26"/>
          <w:szCs w:val="26"/>
        </w:rPr>
        <w:t>я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в «ат-Табакат аль-ханабиля» (2/392):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«Некий человек спросил Ахмада ибн Ханбаля: </w:t>
      </w:r>
      <w:r w:rsidR="00DE7017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Могу ли я писать кн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ги на тему «самостоятельных суждений»?</w:t>
      </w:r>
      <w:r w:rsidR="00DE7017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. Он ответил: </w:t>
      </w:r>
      <w:r w:rsidR="00DE7017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Не делай этого. Занимайся преданиями саляфов и хадисами</w:t>
      </w:r>
      <w:r w:rsidR="00DE7017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Спрашивающий добавил: </w:t>
      </w:r>
      <w:r w:rsidR="00DE7017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Абду</w:t>
      </w:r>
      <w:r w:rsidR="00DE7017" w:rsidRPr="00EF3D0C">
        <w:rPr>
          <w:rFonts w:ascii="Candara" w:eastAsia="Times New Roman" w:hAnsi="Candara" w:cs="Times New Roman"/>
          <w:i/>
          <w:iCs/>
          <w:sz w:val="26"/>
          <w:szCs w:val="26"/>
        </w:rPr>
        <w:t>л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лах ибн аль-Мубарака уже </w:t>
      </w:r>
      <w:r w:rsidR="00DE7017" w:rsidRPr="00EF3D0C">
        <w:rPr>
          <w:rFonts w:ascii="Candara" w:eastAsia="Times New Roman" w:hAnsi="Candara" w:cs="Times New Roman"/>
          <w:i/>
          <w:iCs/>
          <w:sz w:val="26"/>
          <w:szCs w:val="26"/>
        </w:rPr>
        <w:t>переп</w:t>
      </w:r>
      <w:r w:rsidR="00DE7017" w:rsidRPr="00EF3D0C">
        <w:rPr>
          <w:rFonts w:ascii="Candara" w:eastAsia="Times New Roman" w:hAnsi="Candara" w:cs="Times New Roman"/>
          <w:i/>
          <w:iCs/>
          <w:sz w:val="26"/>
          <w:szCs w:val="26"/>
        </w:rPr>
        <w:t>и</w:t>
      </w:r>
      <w:r w:rsidR="00DE7017" w:rsidRPr="00EF3D0C">
        <w:rPr>
          <w:rFonts w:ascii="Candara" w:eastAsia="Times New Roman" w:hAnsi="Candara" w:cs="Times New Roman"/>
          <w:i/>
          <w:iCs/>
          <w:sz w:val="26"/>
          <w:szCs w:val="26"/>
        </w:rPr>
        <w:t>сал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 такие книги</w:t>
      </w:r>
      <w:r w:rsidR="00DE7017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Ахмад ответил ему: </w:t>
      </w:r>
      <w:r w:rsidR="007920E3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Ибн аль-Мубарак не спустился с небес. Н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против, нам велено получать знания, ниспосланные свыше</w:t>
      </w:r>
      <w:r w:rsidR="007920E3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».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Остальные ученые тоже не являются непогрешимыми в религии, причем мы уважаем их и ценим.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Выдающийся знаток Сулейман ибн Сахман</w:t>
      </w:r>
      <w:r w:rsidR="00174A36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да смилуется над ним Аллах</w:t>
      </w:r>
      <w:r w:rsidR="00174A36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адресовал в «ад-Дурар ас-санийя» (8/490) </w:t>
      </w:r>
      <w:r w:rsidR="00174A36" w:rsidRPr="00EF3D0C">
        <w:rPr>
          <w:rFonts w:ascii="Candara" w:eastAsia="Times New Roman" w:hAnsi="Candara" w:cs="Times New Roman"/>
          <w:sz w:val="26"/>
          <w:szCs w:val="26"/>
        </w:rPr>
        <w:t xml:space="preserve">прекрасное </w:t>
      </w:r>
      <w:r w:rsidRPr="00EF3D0C">
        <w:rPr>
          <w:rFonts w:ascii="Candara" w:eastAsia="Times New Roman" w:hAnsi="Candara" w:cs="Times New Roman"/>
          <w:sz w:val="26"/>
          <w:szCs w:val="26"/>
        </w:rPr>
        <w:t>послание одному из братьев, в качестве исправления его неправил</w:t>
      </w:r>
      <w:r w:rsidRPr="00EF3D0C">
        <w:rPr>
          <w:rFonts w:ascii="Candara" w:eastAsia="Times New Roman" w:hAnsi="Candara" w:cs="Times New Roman"/>
          <w:sz w:val="26"/>
          <w:szCs w:val="26"/>
        </w:rPr>
        <w:t>ь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ных фраз: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«Помни, что если я увидел в твоих словах ошибку или неточность, то ведь верующий </w:t>
      </w:r>
      <w:r w:rsidR="00174A36" w:rsidRPr="00EF3D0C">
        <w:rPr>
          <w:rFonts w:ascii="Candara" w:eastAsia="Times New Roman" w:hAnsi="Candara" w:cs="Times New Roman"/>
          <w:i/>
          <w:iCs/>
          <w:sz w:val="26"/>
          <w:szCs w:val="26"/>
        </w:rPr>
        <w:t>—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 зеркало для своего брата</w:t>
      </w:r>
      <w:r w:rsidRPr="00EF3D0C">
        <w:rPr>
          <w:rStyle w:val="a5"/>
          <w:rFonts w:ascii="Candara" w:eastAsia="Times New Roman" w:hAnsi="Candara" w:cs="Times New Roman"/>
          <w:i/>
          <w:iCs/>
          <w:sz w:val="26"/>
          <w:szCs w:val="26"/>
        </w:rPr>
        <w:footnoteReference w:id="45"/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Знай (пусть Аллах направит тебя к тому, что любит и чем дов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лен), что в твоей речи, которую ты написал,… допущены нечаянно некоторые ошибки и неточности, а не осознанно. Ты не подраз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мевал тот смысл, однако неверно выразился».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Где сегодня эта категория доброжелательных советников? </w:t>
      </w:r>
      <w:r w:rsidR="003B3C8A" w:rsidRPr="00EF3D0C">
        <w:rPr>
          <w:rFonts w:ascii="Candara" w:eastAsia="Times New Roman" w:hAnsi="Candara" w:cs="Times New Roman"/>
          <w:sz w:val="26"/>
          <w:szCs w:val="26"/>
        </w:rPr>
        <w:t>—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«Вряд ли найдёшь их, кроме как в книгах или под землёй»</w:t>
      </w:r>
      <w:r w:rsidR="003B3C8A"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46"/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Я снова приведу высказывание имама Мухаммада Насырад-дина аль-Альбани</w:t>
      </w:r>
      <w:r w:rsidR="00632CD9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да смилуется над ним Аллах</w:t>
      </w:r>
      <w:r w:rsidR="00632CD9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о некоторых его современн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>ках, о которых он сообщил с печалью: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«…Иногда во время моего разговора исходят выражения о каких-то людях, личностях или организациях. Я произношу их лишь из ревн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стного чувства за религию, из внимания к её законам, а не чтобы подстрекнуть против кого-нибудь или вызвать ненависть и зл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бу.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Это не удивительно в отношении нас. Мы находимся позади и окружены мраком искушений и смут. Ведь подобные или ещё более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жёсткие выражения исходили от Пророка</w:t>
      </w:r>
      <w:r w:rsidR="009C1955" w:rsidRPr="00EF3D0C">
        <w:rPr>
          <w:rFonts w:ascii="Candara" w:eastAsia="Times New Roman" w:hAnsi="Candara" w:cs="Times New Roman"/>
          <w:sz w:val="26"/>
          <w:szCs w:val="26"/>
        </w:rPr>
        <w:t>, мир и благословение А</w:t>
      </w:r>
      <w:r w:rsidR="009C1955" w:rsidRPr="00EF3D0C">
        <w:rPr>
          <w:rFonts w:ascii="Candara" w:eastAsia="Times New Roman" w:hAnsi="Candara" w:cs="Times New Roman"/>
          <w:sz w:val="26"/>
          <w:szCs w:val="26"/>
        </w:rPr>
        <w:t>л</w:t>
      </w:r>
      <w:r w:rsidR="009C1955" w:rsidRPr="00EF3D0C">
        <w:rPr>
          <w:rFonts w:ascii="Candara" w:eastAsia="Times New Roman" w:hAnsi="Candara" w:cs="Times New Roman"/>
          <w:sz w:val="26"/>
          <w:szCs w:val="26"/>
        </w:rPr>
        <w:t xml:space="preserve">лаха ему и его семье, 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или от некоторых сподвижников. Например, однажды один из них сказал ему: </w:t>
      </w:r>
      <w:r w:rsidR="00110E16" w:rsidRPr="00EF3D0C">
        <w:rPr>
          <w:rFonts w:ascii="Candara" w:eastAsia="Times New Roman" w:hAnsi="Candara" w:cs="Times New Roman"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Как пожелает Аллах и пожелаешь ты, о посланник Аллаха!</w:t>
      </w:r>
      <w:r w:rsidR="00110E16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. Пророк ответил: </w:t>
      </w:r>
      <w:r w:rsidR="00110E16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Ты что приравнял меня к Алл</w:t>
      </w: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ху?!</w:t>
      </w:r>
      <w:r w:rsidR="00110E16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”</w:t>
      </w:r>
      <w:r w:rsidR="00947D3F" w:rsidRPr="00EF3D0C">
        <w:rPr>
          <w:rStyle w:val="a5"/>
          <w:rFonts w:ascii="Candara" w:eastAsia="Times New Roman" w:hAnsi="Candara" w:cs="Times New Roman"/>
          <w:b/>
          <w:bCs/>
          <w:i/>
          <w:iCs/>
          <w:sz w:val="26"/>
          <w:szCs w:val="26"/>
        </w:rPr>
        <w:footnoteReference w:id="47"/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. </w:t>
      </w:r>
    </w:p>
    <w:p w:rsidR="00B556A7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Сюда входят и пророческие слова хатыбу, который </w:t>
      </w:r>
      <w:r w:rsidR="009C1955" w:rsidRPr="00EF3D0C">
        <w:rPr>
          <w:rFonts w:ascii="Candara" w:hAnsi="Candara"/>
          <w:sz w:val="26"/>
          <w:szCs w:val="26"/>
        </w:rPr>
        <w:t>произносил проповедь в присутствии пророка</w:t>
      </w:r>
      <w:r w:rsidR="009C1955" w:rsidRPr="00EF3D0C">
        <w:rPr>
          <w:rFonts w:ascii="Candara" w:hAnsi="Candara"/>
          <w:iCs/>
          <w:sz w:val="26"/>
          <w:szCs w:val="26"/>
        </w:rPr>
        <w:t>, мир ему и благословение Аллаха,</w:t>
      </w:r>
      <w:r w:rsidR="009C1955" w:rsidRPr="00EF3D0C">
        <w:rPr>
          <w:rFonts w:ascii="Candara" w:hAnsi="Candara"/>
          <w:sz w:val="26"/>
          <w:szCs w:val="26"/>
        </w:rPr>
        <w:t xml:space="preserve"> сказал: </w:t>
      </w:r>
      <w:r w:rsidR="00B556A7" w:rsidRPr="00EF3D0C">
        <w:rPr>
          <w:rFonts w:ascii="Candara" w:hAnsi="Candara"/>
          <w:i/>
          <w:iCs/>
          <w:sz w:val="26"/>
          <w:szCs w:val="26"/>
        </w:rPr>
        <w:t>“</w:t>
      </w:r>
      <w:r w:rsidR="009C1955" w:rsidRPr="00EF3D0C">
        <w:rPr>
          <w:rFonts w:ascii="Candara" w:hAnsi="Candara"/>
          <w:i/>
          <w:iCs/>
          <w:sz w:val="26"/>
          <w:szCs w:val="26"/>
        </w:rPr>
        <w:t>Правильным путём идёт тот, кто повинуется Аллаху и Его п</w:t>
      </w:r>
      <w:r w:rsidR="009C1955" w:rsidRPr="00EF3D0C">
        <w:rPr>
          <w:rFonts w:ascii="Candara" w:hAnsi="Candara"/>
          <w:i/>
          <w:iCs/>
          <w:sz w:val="26"/>
          <w:szCs w:val="26"/>
        </w:rPr>
        <w:t>о</w:t>
      </w:r>
      <w:r w:rsidR="009C1955" w:rsidRPr="00EF3D0C">
        <w:rPr>
          <w:rFonts w:ascii="Candara" w:hAnsi="Candara"/>
          <w:i/>
          <w:iCs/>
          <w:sz w:val="26"/>
          <w:szCs w:val="26"/>
        </w:rPr>
        <w:t>сланнику, а тот, кто ослушается их, собьется с пути</w:t>
      </w:r>
      <w:r w:rsidR="00B556A7" w:rsidRPr="00EF3D0C">
        <w:rPr>
          <w:rFonts w:ascii="Candara" w:hAnsi="Candara"/>
          <w:i/>
          <w:iCs/>
          <w:sz w:val="26"/>
          <w:szCs w:val="26"/>
        </w:rPr>
        <w:t>”</w:t>
      </w:r>
      <w:r w:rsidR="009C1955" w:rsidRPr="00EF3D0C">
        <w:rPr>
          <w:rFonts w:ascii="Candara" w:hAnsi="Candara"/>
          <w:i/>
          <w:iCs/>
          <w:sz w:val="26"/>
          <w:szCs w:val="26"/>
        </w:rPr>
        <w:t>.</w:t>
      </w:r>
      <w:r w:rsidR="009C1955" w:rsidRPr="00EF3D0C">
        <w:rPr>
          <w:rFonts w:ascii="Candara" w:hAnsi="Candara"/>
          <w:sz w:val="26"/>
          <w:szCs w:val="26"/>
        </w:rPr>
        <w:t xml:space="preserve"> [Услышав его слова,] посла</w:t>
      </w:r>
      <w:r w:rsidR="009C1955" w:rsidRPr="00EF3D0C">
        <w:rPr>
          <w:rFonts w:ascii="Candara" w:hAnsi="Candara"/>
          <w:sz w:val="26"/>
          <w:szCs w:val="26"/>
        </w:rPr>
        <w:t>н</w:t>
      </w:r>
      <w:r w:rsidR="009C1955" w:rsidRPr="00EF3D0C">
        <w:rPr>
          <w:rFonts w:ascii="Candara" w:hAnsi="Candara"/>
          <w:sz w:val="26"/>
          <w:szCs w:val="26"/>
        </w:rPr>
        <w:t>ник Аллаха</w:t>
      </w:r>
      <w:r w:rsidR="009C1955" w:rsidRPr="00EF3D0C">
        <w:rPr>
          <w:rFonts w:ascii="Candara" w:hAnsi="Candara"/>
          <w:iCs/>
          <w:sz w:val="26"/>
          <w:szCs w:val="26"/>
        </w:rPr>
        <w:t>, мир ему и благословение Аллаха,</w:t>
      </w:r>
      <w:r w:rsidR="009C1955" w:rsidRPr="00EF3D0C">
        <w:rPr>
          <w:rFonts w:ascii="Candara" w:hAnsi="Candara"/>
          <w:sz w:val="26"/>
          <w:szCs w:val="26"/>
        </w:rPr>
        <w:t xml:space="preserve"> сказал: </w:t>
      </w:r>
      <w:r w:rsidR="00B556A7" w:rsidRPr="00EF3D0C">
        <w:rPr>
          <w:rFonts w:ascii="Candara" w:hAnsi="Candara"/>
          <w:b/>
          <w:bCs/>
          <w:i/>
          <w:iCs/>
          <w:sz w:val="26"/>
          <w:szCs w:val="26"/>
        </w:rPr>
        <w:t>“</w:t>
      </w:r>
      <w:r w:rsidR="009C1955" w:rsidRPr="00EF3D0C">
        <w:rPr>
          <w:rFonts w:ascii="Candara" w:hAnsi="Candara"/>
          <w:b/>
          <w:bCs/>
          <w:i/>
          <w:iCs/>
          <w:sz w:val="26"/>
          <w:szCs w:val="26"/>
        </w:rPr>
        <w:t>Ты плохой проповедник! Говори “а тот, кто ослушается Аллаха и Его посланн</w:t>
      </w:r>
      <w:r w:rsidR="009C1955" w:rsidRPr="00EF3D0C">
        <w:rPr>
          <w:rFonts w:ascii="Candara" w:hAnsi="Candara"/>
          <w:b/>
          <w:bCs/>
          <w:i/>
          <w:iCs/>
          <w:sz w:val="26"/>
          <w:szCs w:val="26"/>
        </w:rPr>
        <w:t>и</w:t>
      </w:r>
      <w:r w:rsidR="009C1955" w:rsidRPr="00EF3D0C">
        <w:rPr>
          <w:rFonts w:ascii="Candara" w:hAnsi="Candara"/>
          <w:b/>
          <w:bCs/>
          <w:i/>
          <w:iCs/>
          <w:sz w:val="26"/>
          <w:szCs w:val="26"/>
        </w:rPr>
        <w:t>ка</w:t>
      </w:r>
      <w:r w:rsidR="00110E16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”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48"/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На таких выражениях нельзя строить обвинения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49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Но, к сожалению, </w:t>
      </w:r>
      <w:r w:rsidR="00E1201B" w:rsidRPr="00EF3D0C">
        <w:rPr>
          <w:rFonts w:ascii="Candara" w:eastAsia="Times New Roman" w:hAnsi="Candara" w:cs="Times New Roman"/>
          <w:sz w:val="26"/>
          <w:szCs w:val="26"/>
        </w:rPr>
        <w:t>в нынешние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годы </w:t>
      </w:r>
      <w:r w:rsidR="00E1201B" w:rsidRPr="00EF3D0C">
        <w:rPr>
          <w:rFonts w:ascii="Candara" w:eastAsia="Times New Roman" w:hAnsi="Candara" w:cs="Times New Roman"/>
          <w:sz w:val="26"/>
          <w:szCs w:val="26"/>
        </w:rPr>
        <w:t>мы страдаем из-за некоторых</w:t>
      </w:r>
      <w:r w:rsidR="00B556A7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sz w:val="26"/>
          <w:szCs w:val="26"/>
        </w:rPr>
        <w:t>люд</w:t>
      </w:r>
      <w:r w:rsidR="00E1201B" w:rsidRPr="00EF3D0C">
        <w:rPr>
          <w:rFonts w:ascii="Candara" w:eastAsia="Times New Roman" w:hAnsi="Candara" w:cs="Times New Roman"/>
          <w:sz w:val="26"/>
          <w:szCs w:val="26"/>
        </w:rPr>
        <w:t>ей</w:t>
      </w:r>
      <w:r w:rsidRPr="00EF3D0C">
        <w:rPr>
          <w:rFonts w:ascii="Candara" w:eastAsia="Times New Roman" w:hAnsi="Candara" w:cs="Times New Roman"/>
          <w:sz w:val="26"/>
          <w:szCs w:val="26"/>
        </w:rPr>
        <w:t>,</w:t>
      </w:r>
      <w:r w:rsidR="00E1201B" w:rsidRPr="00EF3D0C">
        <w:rPr>
          <w:rFonts w:ascii="Candara" w:eastAsia="Times New Roman" w:hAnsi="Candara" w:cs="Times New Roman"/>
          <w:sz w:val="26"/>
          <w:szCs w:val="26"/>
        </w:rPr>
        <w:t xml:space="preserve"> которые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выискиваю</w:t>
      </w:r>
      <w:r w:rsidR="00E1201B" w:rsidRPr="00EF3D0C">
        <w:rPr>
          <w:rFonts w:ascii="Candara" w:eastAsia="Times New Roman" w:hAnsi="Candara" w:cs="Times New Roman"/>
          <w:sz w:val="26"/>
          <w:szCs w:val="26"/>
        </w:rPr>
        <w:t>т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ошибки, ищу</w:t>
      </w:r>
      <w:r w:rsidR="00E1201B" w:rsidRPr="00EF3D0C">
        <w:rPr>
          <w:rFonts w:ascii="Candara" w:eastAsia="Times New Roman" w:hAnsi="Candara" w:cs="Times New Roman"/>
          <w:sz w:val="26"/>
          <w:szCs w:val="26"/>
        </w:rPr>
        <w:t>т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неоднозначные фразы, зато о</w:t>
      </w:r>
      <w:r w:rsidRPr="00EF3D0C">
        <w:rPr>
          <w:rFonts w:ascii="Candara" w:eastAsia="Times New Roman" w:hAnsi="Candara" w:cs="Times New Roman"/>
          <w:sz w:val="26"/>
          <w:szCs w:val="26"/>
        </w:rPr>
        <w:t>с</w:t>
      </w:r>
      <w:r w:rsidRPr="00EF3D0C">
        <w:rPr>
          <w:rFonts w:ascii="Candara" w:eastAsia="Times New Roman" w:hAnsi="Candara" w:cs="Times New Roman"/>
          <w:sz w:val="26"/>
          <w:szCs w:val="26"/>
        </w:rPr>
        <w:t>тавляют ясные понятные,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sz w:val="26"/>
          <w:szCs w:val="26"/>
        </w:rPr>
        <w:t>объясняющие вложенный нами смысл</w:t>
      </w:r>
      <w:r w:rsidR="00E1201B" w:rsidRPr="00EF3D0C">
        <w:rPr>
          <w:rFonts w:ascii="Candara" w:eastAsia="Times New Roman" w:hAnsi="Candara" w:cs="Times New Roman"/>
          <w:sz w:val="26"/>
          <w:szCs w:val="26"/>
        </w:rPr>
        <w:t xml:space="preserve">, </w:t>
      </w:r>
      <w:r w:rsidR="00933E20" w:rsidRPr="00EF3D0C">
        <w:rPr>
          <w:rFonts w:ascii="Candara" w:eastAsia="Times New Roman" w:hAnsi="Candara" w:cs="Times New Roman"/>
          <w:sz w:val="26"/>
          <w:szCs w:val="26"/>
        </w:rPr>
        <w:t>—</w:t>
      </w:r>
      <w:r w:rsidR="00E1201B" w:rsidRPr="00EF3D0C">
        <w:rPr>
          <w:rFonts w:ascii="Candara" w:eastAsia="Times New Roman" w:hAnsi="Candara" w:cs="Times New Roman"/>
          <w:sz w:val="26"/>
          <w:szCs w:val="26"/>
        </w:rPr>
        <w:t xml:space="preserve"> с целью разжечь</w:t>
      </w:r>
      <w:r w:rsidR="005A68AC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sz w:val="26"/>
          <w:szCs w:val="26"/>
        </w:rPr>
        <w:t>конфликт</w:t>
      </w:r>
      <w:r w:rsidR="005A68AC" w:rsidRPr="00EF3D0C">
        <w:rPr>
          <w:rFonts w:ascii="Candara" w:eastAsia="Times New Roman" w:hAnsi="Candara" w:cs="Times New Roman"/>
          <w:sz w:val="26"/>
          <w:szCs w:val="26"/>
        </w:rPr>
        <w:t>ы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среди верующих братьев или между ними и некоторыми руководителями. Вот почему мы решили исправить некоторые слова, которые, как выяснилось после изуч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ния, причисляются к этому виду, и лучше не произносить их.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И пусть потом умрут от гнева те, кто распространяет на земле н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честие. Аллах сказал о подобных им: </w:t>
      </w:r>
      <w:r w:rsidR="00110E16" w:rsidRPr="00EF3D0C">
        <w:rPr>
          <w:rFonts w:ascii="Candara" w:eastAsia="Times New Roman" w:hAnsi="Candara" w:cs="Times New Roman"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b/>
          <w:bCs/>
          <w:sz w:val="26"/>
          <w:szCs w:val="26"/>
        </w:rPr>
        <w:t>А кто совершил ошибку или грех и обвинил в этом невиновного, тот взвалил на себя бремя клеветы и очевидного греха</w:t>
      </w:r>
      <w:r w:rsidR="00110E16" w:rsidRPr="00EF3D0C">
        <w:rPr>
          <w:rFonts w:ascii="Candara" w:eastAsia="Times New Roman" w:hAnsi="Candara" w:cs="Times New Roman"/>
          <w:sz w:val="26"/>
          <w:szCs w:val="26"/>
        </w:rPr>
        <w:t>”</w:t>
      </w:r>
      <w:r w:rsidR="00070E83" w:rsidRPr="00EF3D0C">
        <w:rPr>
          <w:rFonts w:ascii="Candara" w:eastAsia="Times New Roman" w:hAnsi="Candara" w:cs="Times New Roman"/>
          <w:sz w:val="26"/>
          <w:szCs w:val="26"/>
        </w:rPr>
        <w:t>(4:112)</w:t>
      </w:r>
      <w:r w:rsidRPr="00EF3D0C">
        <w:rPr>
          <w:rFonts w:ascii="Candara" w:eastAsia="Times New Roman" w:hAnsi="Candara" w:cs="Times New Roman"/>
          <w:sz w:val="26"/>
          <w:szCs w:val="26"/>
        </w:rPr>
        <w:t>. Наш Пророк, мир ему, также ск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зал:</w:t>
      </w:r>
    </w:p>
    <w:p w:rsidR="001C4A23" w:rsidRPr="00EF3D0C" w:rsidRDefault="00110E16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“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О те, которые уверовали своими языками, а вера не вошла в их сердца! Не злословьте о мусульманах и не выслеживайте их недоста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т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ки. Поистине, Аллах раскроет пороки того, кто выслеживает недо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с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татки своего брата мусульманина. И тогда Аллах разоблачит его, д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а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же если он будет внутри своего дома</w:t>
      </w: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”</w:t>
      </w:r>
      <w:r w:rsidR="001C4A23"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50"/>
      </w:r>
      <w:r w:rsidR="001C4A23" w:rsidRPr="00EF3D0C">
        <w:rPr>
          <w:rFonts w:ascii="Candara" w:eastAsia="Times New Roman" w:hAnsi="Candara" w:cs="Times New Roman"/>
          <w:sz w:val="26"/>
          <w:szCs w:val="26"/>
        </w:rPr>
        <w:t>»</w:t>
      </w:r>
      <w:r w:rsidR="001C4A23"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51"/>
      </w:r>
      <w:r w:rsidR="001C4A23"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Мединский мухаддис выдающийся ученый </w:t>
      </w:r>
      <w:r w:rsidR="00922FB1" w:rsidRPr="00EF3D0C">
        <w:rPr>
          <w:rFonts w:ascii="Candara" w:eastAsia="Times New Roman" w:hAnsi="Candara" w:cs="Times New Roman"/>
          <w:sz w:val="26"/>
          <w:szCs w:val="26"/>
        </w:rPr>
        <w:t>‘</w:t>
      </w:r>
      <w:r w:rsidRPr="00EF3D0C">
        <w:rPr>
          <w:rFonts w:ascii="Candara" w:eastAsia="Times New Roman" w:hAnsi="Candara" w:cs="Times New Roman"/>
          <w:sz w:val="26"/>
          <w:szCs w:val="26"/>
        </w:rPr>
        <w:t>Абд</w:t>
      </w:r>
      <w:r w:rsidR="003262AF" w:rsidRPr="00EF3D0C">
        <w:rPr>
          <w:rFonts w:ascii="Candara" w:eastAsia="Times New Roman" w:hAnsi="Candara" w:cs="Times New Roman"/>
          <w:sz w:val="26"/>
          <w:szCs w:val="26"/>
        </w:rPr>
        <w:t>-а</w:t>
      </w:r>
      <w:r w:rsidRPr="00EF3D0C">
        <w:rPr>
          <w:rFonts w:ascii="Candara" w:eastAsia="Times New Roman" w:hAnsi="Candara" w:cs="Times New Roman"/>
          <w:sz w:val="26"/>
          <w:szCs w:val="26"/>
        </w:rPr>
        <w:t>ль-Мухсин аль-</w:t>
      </w:r>
      <w:r w:rsidR="00922FB1" w:rsidRPr="00EF3D0C">
        <w:rPr>
          <w:rFonts w:ascii="Candara" w:eastAsia="Times New Roman" w:hAnsi="Candara" w:cs="Times New Roman"/>
          <w:sz w:val="26"/>
          <w:szCs w:val="26"/>
        </w:rPr>
        <w:t>‘</w:t>
      </w:r>
      <w:r w:rsidRPr="00EF3D0C">
        <w:rPr>
          <w:rFonts w:ascii="Candara" w:eastAsia="Times New Roman" w:hAnsi="Candara" w:cs="Times New Roman"/>
          <w:sz w:val="26"/>
          <w:szCs w:val="26"/>
        </w:rPr>
        <w:t>Аббад</w:t>
      </w:r>
      <w:r w:rsidR="003262AF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да хранит его Аллах</w:t>
      </w:r>
      <w:r w:rsidR="003262AF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написал в «</w:t>
      </w:r>
      <w:r w:rsidR="00922FB1" w:rsidRPr="00EF3D0C">
        <w:rPr>
          <w:rFonts w:ascii="Candara" w:eastAsia="Times New Roman" w:hAnsi="Candara" w:cs="Times New Roman"/>
          <w:sz w:val="26"/>
          <w:szCs w:val="26"/>
        </w:rPr>
        <w:t>Маджму‘ аль-кутуб ва ар-расаиль</w:t>
      </w:r>
      <w:r w:rsidRPr="00EF3D0C">
        <w:rPr>
          <w:rFonts w:ascii="Candara" w:eastAsia="Times New Roman" w:hAnsi="Candara" w:cs="Times New Roman"/>
          <w:sz w:val="26"/>
          <w:szCs w:val="26"/>
        </w:rPr>
        <w:t>» (6/286): «Я настоятельно рекомендую молодёжи, чтобы они не тратили своё время впустую на выискивание ошибок получающих знания и на просмотр интернет сайтов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52"/>
      </w:r>
      <w:r w:rsidRPr="00EF3D0C">
        <w:rPr>
          <w:rFonts w:ascii="Candara" w:eastAsia="Times New Roman" w:hAnsi="Candara" w:cs="Times New Roman"/>
          <w:sz w:val="26"/>
          <w:szCs w:val="26"/>
        </w:rPr>
        <w:t>, где в основном собирают их оши</w:t>
      </w:r>
      <w:r w:rsidRPr="00EF3D0C">
        <w:rPr>
          <w:rFonts w:ascii="Candara" w:eastAsia="Times New Roman" w:hAnsi="Candara" w:cs="Times New Roman"/>
          <w:sz w:val="26"/>
          <w:szCs w:val="26"/>
        </w:rPr>
        <w:t>б</w:t>
      </w:r>
      <w:r w:rsidRPr="00EF3D0C">
        <w:rPr>
          <w:rFonts w:ascii="Candara" w:eastAsia="Times New Roman" w:hAnsi="Candara" w:cs="Times New Roman"/>
          <w:sz w:val="26"/>
          <w:szCs w:val="26"/>
        </w:rPr>
        <w:t>ки, а затем предостерегают от них по этой причине».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1C4A23" w:rsidRPr="00EF3D0C" w:rsidRDefault="00F06F24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  <w:lang w:bidi="ar-AE"/>
        </w:rPr>
        <w:t>“</w:t>
      </w:r>
      <w:r w:rsidR="001C4A23"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Мой друг </w:t>
      </w:r>
      <w:r w:rsidR="003262AF" w:rsidRPr="00EF3D0C">
        <w:rPr>
          <w:rFonts w:ascii="Candara" w:eastAsia="Times New Roman" w:hAnsi="Candara" w:cs="Times New Roman"/>
          <w:i/>
          <w:iCs/>
          <w:sz w:val="26"/>
          <w:szCs w:val="26"/>
        </w:rPr>
        <w:t>—</w:t>
      </w:r>
      <w:r w:rsidR="001C4A23"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 зеркало, посредством которого удаляют неблагови</w:t>
      </w:r>
      <w:r w:rsidR="001C4A23" w:rsidRPr="00EF3D0C">
        <w:rPr>
          <w:rFonts w:ascii="Candara" w:eastAsia="Times New Roman" w:hAnsi="Candara" w:cs="Times New Roman"/>
          <w:i/>
          <w:iCs/>
          <w:sz w:val="26"/>
          <w:szCs w:val="26"/>
        </w:rPr>
        <w:t>д</w:t>
      </w:r>
      <w:r w:rsidR="001C4A23" w:rsidRPr="00EF3D0C">
        <w:rPr>
          <w:rFonts w:ascii="Candara" w:eastAsia="Times New Roman" w:hAnsi="Candara" w:cs="Times New Roman"/>
          <w:i/>
          <w:iCs/>
          <w:sz w:val="26"/>
          <w:szCs w:val="26"/>
        </w:rPr>
        <w:t>ные вещи.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Он будто острый меч, который готов заступиться, когда мои пр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ва ущемляют.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i/>
          <w:iCs/>
          <w:sz w:val="26"/>
          <w:szCs w:val="26"/>
        </w:rPr>
      </w:pP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И если мне тяжело или претерпеваю проблемы, я обращаюсь к н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>му, а не к своим родным братьям</w:t>
      </w:r>
      <w:r w:rsidR="00F06F24" w:rsidRPr="00EF3D0C">
        <w:rPr>
          <w:rFonts w:ascii="Candara" w:eastAsia="Times New Roman" w:hAnsi="Candara" w:cs="Times New Roman"/>
          <w:i/>
          <w:iCs/>
          <w:sz w:val="26"/>
          <w:szCs w:val="26"/>
        </w:rPr>
        <w:t>”</w:t>
      </w:r>
      <w:r w:rsidRPr="00EF3D0C">
        <w:rPr>
          <w:rFonts w:ascii="Candara" w:eastAsia="Times New Roman" w:hAnsi="Candara" w:cs="Times New Roman"/>
          <w:i/>
          <w:iCs/>
          <w:sz w:val="26"/>
          <w:szCs w:val="26"/>
        </w:rPr>
        <w:t xml:space="preserve">».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Где сегодня эти высокие замечательные понятия? </w:t>
      </w:r>
      <w:r w:rsidR="00F06F24" w:rsidRPr="00EF3D0C">
        <w:rPr>
          <w:rFonts w:ascii="Candara" w:eastAsia="Times New Roman" w:hAnsi="Candara" w:cs="Times New Roman"/>
          <w:sz w:val="26"/>
          <w:szCs w:val="26"/>
        </w:rPr>
        <w:t>—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Клянусь Го</w:t>
      </w:r>
      <w:r w:rsidRPr="00EF3D0C">
        <w:rPr>
          <w:rFonts w:ascii="Candara" w:eastAsia="Times New Roman" w:hAnsi="Candara" w:cs="Times New Roman"/>
          <w:sz w:val="26"/>
          <w:szCs w:val="26"/>
        </w:rPr>
        <w:t>с</w:t>
      </w:r>
      <w:r w:rsidRPr="00EF3D0C">
        <w:rPr>
          <w:rFonts w:ascii="Candara" w:eastAsia="Times New Roman" w:hAnsi="Candara" w:cs="Times New Roman"/>
          <w:sz w:val="26"/>
          <w:szCs w:val="26"/>
        </w:rPr>
        <w:t>подом Ка</w:t>
      </w:r>
      <w:r w:rsidR="008C4481" w:rsidRPr="00EF3D0C">
        <w:rPr>
          <w:rFonts w:ascii="Candara" w:eastAsia="Times New Roman" w:hAnsi="Candara" w:cs="Times New Roman"/>
          <w:sz w:val="26"/>
          <w:szCs w:val="26"/>
        </w:rPr>
        <w:t>‘</w:t>
      </w:r>
      <w:r w:rsidRPr="00EF3D0C">
        <w:rPr>
          <w:rFonts w:ascii="Candara" w:eastAsia="Times New Roman" w:hAnsi="Candara" w:cs="Times New Roman"/>
          <w:sz w:val="26"/>
          <w:szCs w:val="26"/>
        </w:rPr>
        <w:t>бы, эти нравы потеряны у многих.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Я напомню одну из фетв уважаемого шейха Раби</w:t>
      </w:r>
      <w:r w:rsidR="00044D52" w:rsidRPr="00EF3D0C">
        <w:rPr>
          <w:rFonts w:ascii="Candara" w:eastAsia="Times New Roman" w:hAnsi="Candara" w:cs="Times New Roman" w:hint="cs"/>
          <w:sz w:val="26"/>
          <w:szCs w:val="26"/>
          <w:rtl/>
        </w:rPr>
        <w:t>‘</w:t>
      </w:r>
      <w:r w:rsidRPr="00EF3D0C">
        <w:rPr>
          <w:rFonts w:ascii="Candara" w:eastAsia="Times New Roman" w:hAnsi="Candara" w:cs="Times New Roman"/>
          <w:sz w:val="26"/>
          <w:szCs w:val="26"/>
        </w:rPr>
        <w:t>а ибн Хади</w:t>
      </w:r>
      <w:r w:rsidR="003262AF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да хранит его Аллах. Он остерёг от </w:t>
      </w:r>
      <w:r w:rsidR="008A5AE6" w:rsidRPr="00EF3D0C">
        <w:rPr>
          <w:rFonts w:ascii="Candara" w:eastAsia="Times New Roman" w:hAnsi="Candara" w:cs="Times New Roman"/>
          <w:sz w:val="26"/>
          <w:szCs w:val="26"/>
        </w:rPr>
        <w:t>“</w:t>
      </w:r>
      <w:r w:rsidRPr="00EF3D0C">
        <w:rPr>
          <w:rFonts w:ascii="Candara" w:eastAsia="Times New Roman" w:hAnsi="Candara" w:cs="Times New Roman"/>
          <w:sz w:val="26"/>
          <w:szCs w:val="26"/>
        </w:rPr>
        <w:t>идеологического террора</w:t>
      </w:r>
      <w:r w:rsidR="008A5AE6" w:rsidRPr="00EF3D0C">
        <w:rPr>
          <w:rFonts w:ascii="Candara" w:eastAsia="Times New Roman" w:hAnsi="Candara" w:cs="Times New Roman"/>
          <w:sz w:val="26"/>
          <w:szCs w:val="26"/>
        </w:rPr>
        <w:t>”: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«Идеологический террор», то есть в книге пишется правда и возв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щается истина, потом поднимается вокруг неё шум, начинают предост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регать, появляется устрашение и запугивание. Да упасёт Аллах. Это указывает на то, что мусульманская община, кроме тех, кого уб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рёг Аллах, скатилась далеко вниз. Это означает, что она не желает правды, лишь почитает личности. У них нет правильных при</w:t>
      </w:r>
      <w:r w:rsidRPr="00EF3D0C">
        <w:rPr>
          <w:rFonts w:ascii="Candara" w:eastAsia="Times New Roman" w:hAnsi="Candara" w:cs="Times New Roman"/>
          <w:sz w:val="26"/>
          <w:szCs w:val="26"/>
        </w:rPr>
        <w:t>н</w:t>
      </w:r>
      <w:r w:rsidRPr="00EF3D0C">
        <w:rPr>
          <w:rFonts w:ascii="Candara" w:eastAsia="Times New Roman" w:hAnsi="Candara" w:cs="Times New Roman"/>
          <w:sz w:val="26"/>
          <w:szCs w:val="26"/>
        </w:rPr>
        <w:t>ципов и направлений. Они подчинили свои умы шайтану».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В основе, разумные люди отвечают на довод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sz w:val="26"/>
          <w:szCs w:val="26"/>
        </w:rPr>
        <w:t>доводом, на доказ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тельство доказательством, на аргумент аргументом,… а не просто во</w:t>
      </w:r>
      <w:r w:rsidRPr="00EF3D0C">
        <w:rPr>
          <w:rFonts w:ascii="Candara" w:eastAsia="Times New Roman" w:hAnsi="Candara" w:cs="Times New Roman"/>
          <w:sz w:val="26"/>
          <w:szCs w:val="26"/>
        </w:rPr>
        <w:t>з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мущаются и спорят, </w:t>
      </w:r>
      <w:r w:rsidR="003813E2" w:rsidRPr="00EF3D0C">
        <w:rPr>
          <w:rFonts w:ascii="Candara" w:eastAsia="Times New Roman" w:hAnsi="Candara" w:cs="Times New Roman"/>
          <w:sz w:val="26"/>
          <w:szCs w:val="26"/>
        </w:rPr>
        <w:t>—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это любой может.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Тем более спокойный диалог должен быть в среде последователей Сунны, которые руководствуются ею и призывают к ней. По этому поводу написал уважаемый шейх имам </w:t>
      </w:r>
      <w:r w:rsidR="00693B18" w:rsidRPr="00EF3D0C">
        <w:rPr>
          <w:rFonts w:ascii="Candara" w:eastAsia="Times New Roman" w:hAnsi="Candara" w:cs="Times New Roman"/>
          <w:sz w:val="26"/>
          <w:szCs w:val="26"/>
        </w:rPr>
        <w:t>‘</w:t>
      </w:r>
      <w:r w:rsidRPr="00EF3D0C">
        <w:rPr>
          <w:rFonts w:ascii="Candara" w:eastAsia="Times New Roman" w:hAnsi="Candara" w:cs="Times New Roman"/>
          <w:sz w:val="26"/>
          <w:szCs w:val="26"/>
        </w:rPr>
        <w:t>Абд</w:t>
      </w:r>
      <w:r w:rsidR="00693B18" w:rsidRPr="00EF3D0C">
        <w:rPr>
          <w:rFonts w:ascii="Candara" w:eastAsia="Times New Roman" w:hAnsi="Candara" w:cs="Times New Roman"/>
          <w:sz w:val="26"/>
          <w:szCs w:val="26"/>
        </w:rPr>
        <w:t>-а</w:t>
      </w:r>
      <w:r w:rsidRPr="00EF3D0C">
        <w:rPr>
          <w:rFonts w:ascii="Candara" w:eastAsia="Times New Roman" w:hAnsi="Candara" w:cs="Times New Roman"/>
          <w:sz w:val="26"/>
          <w:szCs w:val="26"/>
        </w:rPr>
        <w:t>ль-</w:t>
      </w:r>
      <w:r w:rsidR="00693B18" w:rsidRPr="00EF3D0C">
        <w:rPr>
          <w:rFonts w:ascii="Candara" w:eastAsia="Times New Roman" w:hAnsi="Candara" w:cs="Times New Roman"/>
          <w:sz w:val="26"/>
          <w:szCs w:val="26"/>
        </w:rPr>
        <w:t>‘</w:t>
      </w:r>
      <w:r w:rsidRPr="00EF3D0C">
        <w:rPr>
          <w:rFonts w:ascii="Candara" w:eastAsia="Times New Roman" w:hAnsi="Candara" w:cs="Times New Roman"/>
          <w:sz w:val="26"/>
          <w:szCs w:val="26"/>
        </w:rPr>
        <w:t>Азиз ибн А</w:t>
      </w:r>
      <w:r w:rsidRPr="00EF3D0C">
        <w:rPr>
          <w:rFonts w:ascii="Candara" w:eastAsia="Times New Roman" w:hAnsi="Candara" w:cs="Times New Roman"/>
          <w:sz w:val="26"/>
          <w:szCs w:val="26"/>
        </w:rPr>
        <w:t>б</w:t>
      </w:r>
      <w:r w:rsidRPr="00EF3D0C">
        <w:rPr>
          <w:rFonts w:ascii="Candara" w:eastAsia="Times New Roman" w:hAnsi="Candara" w:cs="Times New Roman"/>
          <w:sz w:val="26"/>
          <w:szCs w:val="26"/>
        </w:rPr>
        <w:t>ду</w:t>
      </w:r>
      <w:r w:rsidR="00693B18" w:rsidRPr="00EF3D0C">
        <w:rPr>
          <w:rFonts w:ascii="Candara" w:eastAsia="Times New Roman" w:hAnsi="Candara" w:cs="Times New Roman"/>
          <w:sz w:val="26"/>
          <w:szCs w:val="26"/>
        </w:rPr>
        <w:t>л</w:t>
      </w:r>
      <w:r w:rsidRPr="00EF3D0C">
        <w:rPr>
          <w:rFonts w:ascii="Candara" w:eastAsia="Times New Roman" w:hAnsi="Candara" w:cs="Times New Roman"/>
          <w:sz w:val="26"/>
          <w:szCs w:val="26"/>
        </w:rPr>
        <w:t>лах ибн Баз</w:t>
      </w:r>
      <w:r w:rsidR="00693B18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да смилуется над ним Аллах</w:t>
      </w:r>
      <w:r w:rsidR="00693B18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в «Собрании его фетв и статей» (27/19):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«Призывающий к Аллаху обязан побуждать людей к получению и принятию знаний от ученых ахлю</w:t>
      </w:r>
      <w:r w:rsidR="000B4815" w:rsidRPr="00EF3D0C">
        <w:rPr>
          <w:rFonts w:ascii="Candara" w:eastAsia="Times New Roman" w:hAnsi="Candara" w:cs="Times New Roman"/>
          <w:sz w:val="26"/>
          <w:szCs w:val="26"/>
        </w:rPr>
        <w:t>-</w:t>
      </w:r>
      <w:r w:rsidRPr="00EF3D0C">
        <w:rPr>
          <w:rFonts w:ascii="Candara" w:eastAsia="Times New Roman" w:hAnsi="Candara" w:cs="Times New Roman"/>
          <w:sz w:val="26"/>
          <w:szCs w:val="26"/>
        </w:rPr>
        <w:t>с-Сунна. Он ни в коем случае не отта</w:t>
      </w:r>
      <w:r w:rsidRPr="00EF3D0C">
        <w:rPr>
          <w:rFonts w:ascii="Candara" w:eastAsia="Times New Roman" w:hAnsi="Candara" w:cs="Times New Roman"/>
          <w:sz w:val="26"/>
          <w:szCs w:val="26"/>
        </w:rPr>
        <w:t>л</w:t>
      </w:r>
      <w:r w:rsidRPr="00EF3D0C">
        <w:rPr>
          <w:rFonts w:ascii="Candara" w:eastAsia="Times New Roman" w:hAnsi="Candara" w:cs="Times New Roman"/>
          <w:sz w:val="26"/>
          <w:szCs w:val="26"/>
        </w:rPr>
        <w:t>кивает от ученых, известных правильными убеждениями и призывом к Всемог</w:t>
      </w:r>
      <w:r w:rsidRPr="00EF3D0C">
        <w:rPr>
          <w:rFonts w:ascii="Candara" w:eastAsia="Times New Roman" w:hAnsi="Candara" w:cs="Times New Roman"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sz w:val="26"/>
          <w:szCs w:val="26"/>
        </w:rPr>
        <w:t>щему Аллаху.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  <w:rtl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У каждого есть ошибки, никто не может избежать их…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Он обязан указать ему на ошибки хорошей манерой, но не отталкивать от него других, </w:t>
      </w:r>
      <w:r w:rsidR="000B4815" w:rsidRPr="00EF3D0C">
        <w:rPr>
          <w:rFonts w:ascii="Candara" w:eastAsia="Times New Roman" w:hAnsi="Candara" w:cs="Times New Roman" w:hint="cs"/>
          <w:sz w:val="26"/>
          <w:szCs w:val="26"/>
          <w:rtl/>
        </w:rPr>
        <w:t>—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когда как тот является последователем Су</w:t>
      </w:r>
      <w:r w:rsidRPr="00EF3D0C">
        <w:rPr>
          <w:rFonts w:ascii="Candara" w:eastAsia="Times New Roman" w:hAnsi="Candara" w:cs="Times New Roman"/>
          <w:sz w:val="26"/>
          <w:szCs w:val="26"/>
        </w:rPr>
        <w:t>н</w:t>
      </w:r>
      <w:r w:rsidRPr="00EF3D0C">
        <w:rPr>
          <w:rFonts w:ascii="Candara" w:eastAsia="Times New Roman" w:hAnsi="Candara" w:cs="Times New Roman"/>
          <w:sz w:val="26"/>
          <w:szCs w:val="26"/>
        </w:rPr>
        <w:t>ны. Нет, он направляет к добру и обучает добру, даёт наставление с мягк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стью в своём призыве к Великому Аллаху, разъясняет ошибочные мнения м</w:t>
      </w:r>
      <w:r w:rsidRPr="00EF3D0C">
        <w:rPr>
          <w:rFonts w:ascii="Candara" w:eastAsia="Times New Roman" w:hAnsi="Candara" w:cs="Times New Roman"/>
          <w:sz w:val="26"/>
          <w:szCs w:val="26"/>
        </w:rPr>
        <w:t>у</w:t>
      </w:r>
      <w:r w:rsidRPr="00EF3D0C">
        <w:rPr>
          <w:rFonts w:ascii="Candara" w:eastAsia="Times New Roman" w:hAnsi="Candara" w:cs="Times New Roman"/>
          <w:sz w:val="26"/>
          <w:szCs w:val="26"/>
        </w:rPr>
        <w:t>сульманина и побуждает людей получать от него знания и учиться у него религии, если тот относится к послед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вателям Сунны и единой общины.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Ошибочные высказывания единоверца (из ахлю</w:t>
      </w:r>
      <w:r w:rsidR="0037637B" w:rsidRPr="00EF3D0C">
        <w:rPr>
          <w:rFonts w:ascii="Candara" w:eastAsia="Times New Roman" w:hAnsi="Candara" w:cs="Times New Roman"/>
          <w:sz w:val="26"/>
          <w:szCs w:val="26"/>
        </w:rPr>
        <w:t>-</w:t>
      </w:r>
      <w:r w:rsidRPr="00EF3D0C">
        <w:rPr>
          <w:rFonts w:ascii="Candara" w:eastAsia="Times New Roman" w:hAnsi="Candara" w:cs="Times New Roman"/>
          <w:sz w:val="26"/>
          <w:szCs w:val="26"/>
        </w:rPr>
        <w:t>с-Сунн</w:t>
      </w:r>
      <w:r w:rsidR="0037637B"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) не стан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вится причиной отчуждения и предостережений, однако нужно указать ему на них.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У каждого человека есть ошибки. Здесь учитывают преобладающие его качества и правильные убеждения, соблюдаемые им….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А ученые ахлю</w:t>
      </w:r>
      <w:r w:rsidR="0037637B" w:rsidRPr="00EF3D0C">
        <w:rPr>
          <w:rFonts w:ascii="Candara" w:eastAsia="Times New Roman" w:hAnsi="Candara" w:cs="Times New Roman"/>
          <w:sz w:val="26"/>
          <w:szCs w:val="26"/>
        </w:rPr>
        <w:t>-</w:t>
      </w:r>
      <w:r w:rsidRPr="00EF3D0C">
        <w:rPr>
          <w:rFonts w:ascii="Candara" w:eastAsia="Times New Roman" w:hAnsi="Candara" w:cs="Times New Roman"/>
          <w:sz w:val="26"/>
          <w:szCs w:val="26"/>
        </w:rPr>
        <w:t>с-Сунн</w:t>
      </w:r>
      <w:r w:rsidR="0037637B"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ва</w:t>
      </w:r>
      <w:r w:rsidR="0037637B" w:rsidRPr="00EF3D0C">
        <w:rPr>
          <w:rFonts w:ascii="Candara" w:eastAsia="Times New Roman" w:hAnsi="Candara" w:cs="Times New Roman"/>
          <w:sz w:val="26"/>
          <w:szCs w:val="26"/>
        </w:rPr>
        <w:t>-</w:t>
      </w:r>
      <w:r w:rsidRPr="00EF3D0C">
        <w:rPr>
          <w:rFonts w:ascii="Candara" w:eastAsia="Times New Roman" w:hAnsi="Candara" w:cs="Times New Roman"/>
          <w:sz w:val="26"/>
          <w:szCs w:val="26"/>
        </w:rPr>
        <w:t>ль-джама обязаны помогать друг другу в благочестии и богобоязненности, и постараться забыть о мелких оплошн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стях и ошибках.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Кто </w:t>
      </w:r>
      <w:r w:rsidR="0037637B" w:rsidRPr="00EF3D0C">
        <w:rPr>
          <w:rFonts w:ascii="Candara" w:eastAsia="Times New Roman" w:hAnsi="Candara" w:cs="Times New Roman"/>
          <w:sz w:val="26"/>
          <w:szCs w:val="26"/>
        </w:rPr>
        <w:t xml:space="preserve">может </w:t>
      </w:r>
      <w:r w:rsidRPr="00EF3D0C">
        <w:rPr>
          <w:rFonts w:ascii="Candara" w:eastAsia="Times New Roman" w:hAnsi="Candara" w:cs="Times New Roman"/>
          <w:sz w:val="26"/>
          <w:szCs w:val="26"/>
        </w:rPr>
        <w:t>спас</w:t>
      </w:r>
      <w:r w:rsidR="0037637B"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т</w:t>
      </w:r>
      <w:r w:rsidR="0037637B" w:rsidRPr="00EF3D0C">
        <w:rPr>
          <w:rFonts w:ascii="Candara" w:eastAsia="Times New Roman" w:hAnsi="Candara" w:cs="Times New Roman"/>
          <w:sz w:val="26"/>
          <w:szCs w:val="26"/>
        </w:rPr>
        <w:t>ь</w:t>
      </w:r>
      <w:r w:rsidRPr="00EF3D0C">
        <w:rPr>
          <w:rFonts w:ascii="Candara" w:eastAsia="Times New Roman" w:hAnsi="Candara" w:cs="Times New Roman"/>
          <w:sz w:val="26"/>
          <w:szCs w:val="26"/>
        </w:rPr>
        <w:t>ся</w:t>
      </w:r>
      <w:r w:rsidR="0037637B" w:rsidRPr="00EF3D0C">
        <w:rPr>
          <w:rFonts w:ascii="Candara" w:eastAsia="Times New Roman" w:hAnsi="Candara" w:cs="Times New Roman"/>
          <w:sz w:val="26"/>
          <w:szCs w:val="26"/>
        </w:rPr>
        <w:t xml:space="preserve"> от таких!</w:t>
      </w:r>
    </w:p>
    <w:p w:rsidR="001C4A23" w:rsidRPr="00EF3D0C" w:rsidRDefault="001C4A23" w:rsidP="00B2189A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 xml:space="preserve">Важно, </w:t>
      </w:r>
      <w:r w:rsidR="00B2189A">
        <w:rPr>
          <w:rFonts w:ascii="Candara" w:eastAsia="Times New Roman" w:hAnsi="Candara" w:cs="Times New Roman"/>
          <w:sz w:val="26"/>
          <w:szCs w:val="26"/>
        </w:rPr>
        <w:t>д</w:t>
      </w:r>
      <w:r w:rsidRPr="00EF3D0C">
        <w:rPr>
          <w:rFonts w:ascii="Candara" w:eastAsia="Times New Roman" w:hAnsi="Candara" w:cs="Times New Roman"/>
          <w:sz w:val="26"/>
          <w:szCs w:val="26"/>
        </w:rPr>
        <w:t>абы саляфитский призыв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53"/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вели в соответствии с методами сподвижников</w:t>
      </w:r>
      <w:r w:rsidR="0079657B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да будет доволен ими Аллах</w:t>
      </w:r>
      <w:r w:rsidR="0079657B" w:rsidRPr="00EF3D0C">
        <w:rPr>
          <w:rFonts w:ascii="Candara" w:eastAsia="Times New Roman" w:hAnsi="Candara" w:cs="Times New Roman"/>
          <w:sz w:val="26"/>
          <w:szCs w:val="26"/>
        </w:rPr>
        <w:t>,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и табийинами.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Если призывающий к Аллаху и ученый, направляющий к добру, пр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>нял неверное решение, ему полагается одна награда за усилие в поиске ист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>ны, а если он прав, то заслуживает двойную награду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54"/>
      </w:r>
      <w:r w:rsidRPr="00EF3D0C">
        <w:rPr>
          <w:rFonts w:ascii="Candara" w:eastAsia="Times New Roman" w:hAnsi="Candara" w:cs="Times New Roman"/>
          <w:sz w:val="26"/>
          <w:szCs w:val="26"/>
        </w:rPr>
        <w:t>, – до тех пор, пока находится на пути предшественников, последоват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лей Сунны, пока он исповедует единобожие и стремится к благу.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C02F1B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  <w:rtl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Я заповедую вам, чтобы вы поддерживали друг друга…, проявляли мягкость в призыве, хорошо думали о своих братьях из последов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телей Сунны и не распространяли слухи и обвинения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55"/>
      </w:r>
      <w:r w:rsidRPr="00EF3D0C">
        <w:rPr>
          <w:rFonts w:ascii="Candara" w:eastAsia="Times New Roman" w:hAnsi="Candara" w:cs="Times New Roman"/>
          <w:sz w:val="26"/>
          <w:szCs w:val="26"/>
        </w:rPr>
        <w:t>, услышанные вами. Напротив, разрешите эти недоразумения ценными способами: через тел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фонный разговор, через посещение и приятную переписку, дабы исчезла эта обособленность, стала ясной ист</w:t>
      </w:r>
      <w:r w:rsidRPr="00EF3D0C">
        <w:rPr>
          <w:rFonts w:ascii="Candara" w:eastAsia="Times New Roman" w:hAnsi="Candara" w:cs="Times New Roman"/>
          <w:sz w:val="26"/>
          <w:szCs w:val="26"/>
        </w:rPr>
        <w:t>и</w:t>
      </w:r>
      <w:r w:rsidRPr="00EF3D0C">
        <w:rPr>
          <w:rFonts w:ascii="Candara" w:eastAsia="Times New Roman" w:hAnsi="Candara" w:cs="Times New Roman"/>
          <w:sz w:val="26"/>
          <w:szCs w:val="26"/>
        </w:rPr>
        <w:t>на и устранилась ошибка.</w:t>
      </w:r>
      <w:r w:rsidRPr="00EF3D0C">
        <w:rPr>
          <w:rFonts w:eastAsia="Times New Roman" w:cs="Times New Roman"/>
          <w:sz w:val="28"/>
          <w:szCs w:val="28"/>
        </w:rPr>
        <w:t xml:space="preserve"> </w:t>
      </w:r>
      <w:r w:rsidRPr="00EF3D0C">
        <w:rPr>
          <w:rFonts w:ascii="Candara" w:eastAsia="Times New Roman" w:hAnsi="Candara" w:cs="Times New Roman"/>
          <w:sz w:val="26"/>
          <w:szCs w:val="26"/>
        </w:rPr>
        <w:t>Целью же служит повиновение Аллаху и Его Посланнику…»</w:t>
      </w:r>
      <w:r w:rsidR="00C02F1B" w:rsidRPr="00EF3D0C">
        <w:rPr>
          <w:rFonts w:ascii="Candara" w:eastAsia="Times New Roman" w:hAnsi="Candara" w:cs="Times New Roman"/>
          <w:sz w:val="26"/>
          <w:szCs w:val="26"/>
        </w:rPr>
        <w:t>.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1C4A23" w:rsidRPr="00EF3D0C" w:rsidRDefault="00C02F1B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="001C4A23" w:rsidRPr="00EF3D0C">
        <w:rPr>
          <w:rFonts w:ascii="Candara" w:eastAsia="Times New Roman" w:hAnsi="Candara" w:cs="Times New Roman"/>
          <w:sz w:val="26"/>
          <w:szCs w:val="26"/>
        </w:rPr>
        <w:t xml:space="preserve"> не личная победа, возвышение и собственное превосходство!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О правдивые верующие, «остерегайтесь неприятельских агентов, которые сеют среди мусульман семена вражды и розни»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56"/>
      </w:r>
      <w:r w:rsidRPr="00EF3D0C">
        <w:rPr>
          <w:rFonts w:ascii="Candara" w:eastAsia="Times New Roman" w:hAnsi="Candara" w:cs="Times New Roman"/>
          <w:sz w:val="26"/>
          <w:szCs w:val="26"/>
        </w:rPr>
        <w:t>. Большинс</w:t>
      </w:r>
      <w:r w:rsidRPr="00EF3D0C">
        <w:rPr>
          <w:rFonts w:ascii="Candara" w:eastAsia="Times New Roman" w:hAnsi="Candara" w:cs="Times New Roman"/>
          <w:sz w:val="26"/>
          <w:szCs w:val="26"/>
        </w:rPr>
        <w:t>т</w:t>
      </w:r>
      <w:r w:rsidRPr="00EF3D0C">
        <w:rPr>
          <w:rFonts w:ascii="Candara" w:eastAsia="Times New Roman" w:hAnsi="Candara" w:cs="Times New Roman"/>
          <w:sz w:val="26"/>
          <w:szCs w:val="26"/>
        </w:rPr>
        <w:t>во из них незаметно проникают в нашу среду и говорят от нашего имени.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И если бы среди ученых и среди остального мусульманского нас</w:t>
      </w:r>
      <w:r w:rsidRPr="00EF3D0C">
        <w:rPr>
          <w:rFonts w:ascii="Candara" w:eastAsia="Times New Roman" w:hAnsi="Candara" w:cs="Times New Roman"/>
          <w:sz w:val="26"/>
          <w:szCs w:val="26"/>
        </w:rPr>
        <w:t>е</w:t>
      </w:r>
      <w:r w:rsidRPr="00EF3D0C">
        <w:rPr>
          <w:rFonts w:ascii="Candara" w:eastAsia="Times New Roman" w:hAnsi="Candara" w:cs="Times New Roman"/>
          <w:sz w:val="26"/>
          <w:szCs w:val="26"/>
        </w:rPr>
        <w:t>ления не происходили конфликты, уменьшились бы проблемы и пога</w:t>
      </w:r>
      <w:r w:rsidRPr="00EF3D0C">
        <w:rPr>
          <w:rFonts w:ascii="Candara" w:eastAsia="Times New Roman" w:hAnsi="Candara" w:cs="Times New Roman"/>
          <w:sz w:val="26"/>
          <w:szCs w:val="26"/>
        </w:rPr>
        <w:t>с</w:t>
      </w:r>
      <w:r w:rsidRPr="00EF3D0C">
        <w:rPr>
          <w:rFonts w:ascii="Candara" w:eastAsia="Times New Roman" w:hAnsi="Candara" w:cs="Times New Roman"/>
          <w:sz w:val="26"/>
          <w:szCs w:val="26"/>
        </w:rPr>
        <w:t>ло бы пламя раздора… «Мы прибегаем к защите Аллаха от пристрастия и груб</w:t>
      </w:r>
      <w:r w:rsidRPr="00EF3D0C">
        <w:rPr>
          <w:rFonts w:ascii="Candara" w:eastAsia="Times New Roman" w:hAnsi="Candara" w:cs="Times New Roman"/>
          <w:sz w:val="26"/>
          <w:szCs w:val="26"/>
        </w:rPr>
        <w:t>о</w:t>
      </w:r>
      <w:r w:rsidRPr="00EF3D0C">
        <w:rPr>
          <w:rFonts w:ascii="Candara" w:eastAsia="Times New Roman" w:hAnsi="Candara" w:cs="Times New Roman"/>
          <w:sz w:val="26"/>
          <w:szCs w:val="26"/>
        </w:rPr>
        <w:t>сти»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57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Как прекрасны слова имама Ибн Кутейбы, написанные в его книге «</w:t>
      </w:r>
      <w:r w:rsidR="00D6589C" w:rsidRPr="00EF3D0C">
        <w:rPr>
          <w:rFonts w:ascii="Candara" w:eastAsia="Times New Roman" w:hAnsi="Candara" w:cs="Times New Roman"/>
          <w:sz w:val="26"/>
          <w:szCs w:val="26"/>
        </w:rPr>
        <w:t>Ислах аль-галат</w:t>
      </w:r>
      <w:r w:rsidRPr="00EF3D0C">
        <w:rPr>
          <w:rFonts w:ascii="Candara" w:eastAsia="Times New Roman" w:hAnsi="Candara" w:cs="Times New Roman"/>
          <w:sz w:val="26"/>
          <w:szCs w:val="26"/>
        </w:rPr>
        <w:t>»</w:t>
      </w:r>
      <w:r w:rsidR="00D6589C"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58"/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(49):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«Раньше мы находили оправдание, если кто-то проявлял невежес</w:t>
      </w:r>
      <w:r w:rsidRPr="00EF3D0C">
        <w:rPr>
          <w:rFonts w:ascii="Candara" w:eastAsia="Times New Roman" w:hAnsi="Candara" w:cs="Times New Roman"/>
          <w:sz w:val="26"/>
          <w:szCs w:val="26"/>
        </w:rPr>
        <w:t>т</w:t>
      </w:r>
      <w:r w:rsidRPr="00EF3D0C">
        <w:rPr>
          <w:rFonts w:ascii="Candara" w:eastAsia="Times New Roman" w:hAnsi="Candara" w:cs="Times New Roman"/>
          <w:sz w:val="26"/>
          <w:szCs w:val="26"/>
        </w:rPr>
        <w:t>во, а сейчас нам надо находить оправдание, если кто-то проявляет зн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ние. 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Раньше у нас была надежда на отзывчивость людей, когда указыв</w:t>
      </w:r>
      <w:r w:rsidRPr="00EF3D0C">
        <w:rPr>
          <w:rFonts w:ascii="Candara" w:eastAsia="Times New Roman" w:hAnsi="Candara" w:cs="Times New Roman"/>
          <w:sz w:val="26"/>
          <w:szCs w:val="26"/>
        </w:rPr>
        <w:t>а</w:t>
      </w:r>
      <w:r w:rsidRPr="00EF3D0C">
        <w:rPr>
          <w:rFonts w:ascii="Candara" w:eastAsia="Times New Roman" w:hAnsi="Candara" w:cs="Times New Roman"/>
          <w:sz w:val="26"/>
          <w:szCs w:val="26"/>
        </w:rPr>
        <w:t>ли им и объясняли, а сейчас мы рады спасению (от нападок…).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Это неудивительно с переменой положений и неопровержимо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  <w:r w:rsidRPr="00EF3D0C">
        <w:rPr>
          <w:rFonts w:ascii="Candara" w:eastAsia="Times New Roman" w:hAnsi="Candara" w:cs="Times New Roman"/>
          <w:sz w:val="26"/>
          <w:szCs w:val="26"/>
        </w:rPr>
        <w:t>с изменением времени…».</w:t>
      </w:r>
    </w:p>
    <w:p w:rsidR="001C4A23" w:rsidRPr="00EF3D0C" w:rsidRDefault="001C4A23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sz w:val="26"/>
          <w:szCs w:val="26"/>
        </w:rPr>
        <w:t>«Если верующего постигает испытание, он терпит, извлекает урок и просит у Аллаха прощение. Он не занимается порицанием своего оби</w:t>
      </w:r>
      <w:r w:rsidRPr="00EF3D0C">
        <w:rPr>
          <w:rFonts w:ascii="Candara" w:eastAsia="Times New Roman" w:hAnsi="Candara" w:cs="Times New Roman"/>
          <w:sz w:val="26"/>
          <w:szCs w:val="26"/>
        </w:rPr>
        <w:t>д</w:t>
      </w:r>
      <w:r w:rsidRPr="00EF3D0C">
        <w:rPr>
          <w:rFonts w:ascii="Candara" w:eastAsia="Times New Roman" w:hAnsi="Candara" w:cs="Times New Roman"/>
          <w:sz w:val="26"/>
          <w:szCs w:val="26"/>
        </w:rPr>
        <w:t>чика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59"/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. Ибо Аллах </w:t>
      </w:r>
      <w:r w:rsidR="00D6589C" w:rsidRPr="00EF3D0C">
        <w:rPr>
          <w:rFonts w:ascii="Candara" w:eastAsia="Times New Roman" w:hAnsi="Candara" w:cs="Times New Roman"/>
          <w:sz w:val="26"/>
          <w:szCs w:val="26"/>
        </w:rPr>
        <w:t>—</w:t>
      </w:r>
      <w:r w:rsidRPr="00EF3D0C">
        <w:rPr>
          <w:rFonts w:ascii="Candara" w:eastAsia="Times New Roman" w:hAnsi="Candara" w:cs="Times New Roman"/>
          <w:sz w:val="26"/>
          <w:szCs w:val="26"/>
        </w:rPr>
        <w:t xml:space="preserve"> Справедливый Судья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60"/>
      </w:r>
      <w:r w:rsidRPr="00EF3D0C">
        <w:rPr>
          <w:rFonts w:ascii="Candara" w:eastAsia="Times New Roman" w:hAnsi="Candara" w:cs="Times New Roman"/>
          <w:sz w:val="26"/>
          <w:szCs w:val="26"/>
        </w:rPr>
        <w:t>. Затем он восхваляет Аллаха за сохранность своей веры»</w:t>
      </w:r>
      <w:r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61"/>
      </w:r>
      <w:r w:rsidRPr="00EF3D0C">
        <w:rPr>
          <w:rFonts w:ascii="Candara" w:eastAsia="Times New Roman" w:hAnsi="Candara" w:cs="Times New Roman"/>
          <w:sz w:val="26"/>
          <w:szCs w:val="26"/>
        </w:rPr>
        <w:t>.</w:t>
      </w:r>
    </w:p>
    <w:p w:rsidR="001C4A23" w:rsidRPr="00EF3D0C" w:rsidRDefault="00EF3D0C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«О Аллах, Господь Джибраиля, </w:t>
      </w:r>
      <w:r w:rsidR="008247E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Микаиля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 xml:space="preserve"> и Исрафиля, Создатель небес и земли, Знающий сокровенное и явное, Ты рассудишь рабов Своих в том, относительно чего они расходились между собой. Приведи меня с соизволения Своего к истине, относительно которой возникли ра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с</w:t>
      </w:r>
      <w:r w:rsidR="001C4A23" w:rsidRPr="00EF3D0C">
        <w:rPr>
          <w:rFonts w:ascii="Candara" w:eastAsia="Times New Roman" w:hAnsi="Candara" w:cs="Times New Roman"/>
          <w:b/>
          <w:bCs/>
          <w:i/>
          <w:iCs/>
          <w:sz w:val="26"/>
          <w:szCs w:val="26"/>
        </w:rPr>
        <w:t>хождения. Поистине, ведёшь Ты к прямому пути, кого пожелаешь!»</w:t>
      </w:r>
      <w:r w:rsidR="001C4A23" w:rsidRPr="00EF3D0C">
        <w:rPr>
          <w:rStyle w:val="a5"/>
          <w:rFonts w:ascii="Candara" w:eastAsia="Times New Roman" w:hAnsi="Candara" w:cs="Times New Roman"/>
          <w:sz w:val="26"/>
          <w:szCs w:val="26"/>
        </w:rPr>
        <w:footnoteReference w:id="62"/>
      </w:r>
      <w:r w:rsidR="001C4A23" w:rsidRPr="00EF3D0C">
        <w:rPr>
          <w:rFonts w:ascii="Candara" w:eastAsia="Times New Roman" w:hAnsi="Candara" w:cs="Times New Roman"/>
          <w:sz w:val="26"/>
          <w:szCs w:val="26"/>
        </w:rPr>
        <w:t>.</w:t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p w:rsidR="001C4A23" w:rsidRPr="00EF3D0C" w:rsidRDefault="002968F9" w:rsidP="00A3346B">
      <w:pPr>
        <w:tabs>
          <w:tab w:val="right" w:pos="-966"/>
        </w:tabs>
        <w:spacing w:after="0"/>
        <w:ind w:firstLine="567"/>
        <w:jc w:val="both"/>
        <w:rPr>
          <w:rFonts w:ascii="Candara" w:eastAsia="Times New Roman" w:hAnsi="Candara" w:cs="Times New Roman"/>
          <w:sz w:val="26"/>
          <w:szCs w:val="26"/>
        </w:rPr>
      </w:pPr>
      <w:r>
        <w:rPr>
          <w:rFonts w:ascii="Candara" w:eastAsia="Times New Roman" w:hAnsi="Candara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1578610</wp:posOffset>
            </wp:positionV>
            <wp:extent cx="1609090" cy="1348105"/>
            <wp:effectExtent l="19050" t="0" r="0" b="0"/>
            <wp:wrapTight wrapText="bothSides">
              <wp:wrapPolygon edited="0">
                <wp:start x="-256" y="0"/>
                <wp:lineTo x="-256" y="21366"/>
                <wp:lineTo x="21481" y="21366"/>
                <wp:lineTo x="21481" y="0"/>
                <wp:lineTo x="-25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6D2" w:rsidRPr="00EF3D0C">
        <w:rPr>
          <w:rFonts w:ascii="Candara" w:eastAsia="Times New Roman" w:hAnsi="Candara" w:cs="Times New Roman"/>
          <w:sz w:val="26"/>
          <w:szCs w:val="26"/>
        </w:rPr>
        <w:t xml:space="preserve"> </w:t>
      </w:r>
    </w:p>
    <w:sectPr w:rsidR="001C4A23" w:rsidRPr="00EF3D0C" w:rsidSect="00A33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558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2E" w:rsidRDefault="00155E2E" w:rsidP="001C4A23">
      <w:pPr>
        <w:spacing w:after="0" w:line="240" w:lineRule="auto"/>
      </w:pPr>
      <w:r>
        <w:separator/>
      </w:r>
    </w:p>
  </w:endnote>
  <w:endnote w:type="continuationSeparator" w:id="1">
    <w:p w:rsidR="00155E2E" w:rsidRDefault="00155E2E" w:rsidP="001C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9" w:rsidRDefault="002968F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9" w:rsidRDefault="002968F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9" w:rsidRDefault="002968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2E" w:rsidRDefault="00155E2E" w:rsidP="001C4A23">
      <w:pPr>
        <w:spacing w:after="0" w:line="240" w:lineRule="auto"/>
      </w:pPr>
      <w:r>
        <w:separator/>
      </w:r>
    </w:p>
  </w:footnote>
  <w:footnote w:type="continuationSeparator" w:id="1">
    <w:p w:rsidR="00155E2E" w:rsidRDefault="00155E2E" w:rsidP="001C4A23">
      <w:pPr>
        <w:spacing w:after="0" w:line="240" w:lineRule="auto"/>
      </w:pPr>
      <w:r>
        <w:continuationSeparator/>
      </w:r>
    </w:p>
  </w:footnote>
  <w:footnote w:id="2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И естественно возвращение к истине, даже если взрослый (старший в годах, знаниях…) принимает правдивые слова молодого мусульманина (младшего в знаниях...). Имам Абу ‘Умар ибн Абд-аль-Барр написал в своей восхитительной книге «ат-Тамхид»: «Абд-ар-Раззак передал: «Нам сообщил Му‘аммар от Ибн Тауса со слов его отца, что однажды Зейд ибн Сабит и Ибн Аббас вступили в спор относительно отъезда женщины, у которой начались месячные до того, как она совершит последний обход вокруг Каабы (во время хаджа). Ибн Аббас сказал: «Она уезжает», но Зейд возразил: «Она не уезжает (то есть должна подождать окончания менструации, а потом обойти вокруг Каабы)». Тогда Зейд пошёл к Аише, и спросил её. Она ответила: «Уезжает». Затем Зейд вышел от неё и с улыбкой произнёс: «Всё именно так, как ты ск</w:t>
      </w:r>
      <w:r w:rsidRPr="00B2189A">
        <w:rPr>
          <w:rFonts w:ascii="Candara" w:hAnsi="Candara" w:cs="Lotus Linotype"/>
        </w:rPr>
        <w:t>а</w:t>
      </w:r>
      <w:r w:rsidRPr="00B2189A">
        <w:rPr>
          <w:rFonts w:ascii="Candara" w:hAnsi="Candara" w:cs="Lotus Linotype"/>
        </w:rPr>
        <w:t xml:space="preserve">зал». </w:t>
      </w:r>
    </w:p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Fonts w:ascii="Candara" w:hAnsi="Candara" w:cs="Lotus Linotype"/>
        </w:rPr>
        <w:tab/>
        <w:t>Абу ‘Умар Ибн Абд-аль-Барр прокомментировал: «Таким образом проявляется беспр</w:t>
      </w:r>
      <w:r w:rsidRPr="00B2189A">
        <w:rPr>
          <w:rFonts w:ascii="Candara" w:hAnsi="Candara" w:cs="Lotus Linotype"/>
        </w:rPr>
        <w:t>и</w:t>
      </w:r>
      <w:r w:rsidRPr="00B2189A">
        <w:rPr>
          <w:rFonts w:ascii="Candara" w:hAnsi="Candara" w:cs="Lotus Linotype"/>
        </w:rPr>
        <w:t xml:space="preserve">страстность. Ведь Зейд был учителем Ибн ‘Аббаса. Разве мы не возьмём с них пример?! Да поможет Аллах!     </w:t>
      </w:r>
    </w:p>
  </w:footnote>
  <w:footnote w:id="3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То есть использовав в процессе поисков решения все свои знания.</w:t>
      </w:r>
    </w:p>
  </w:footnote>
  <w:footnote w:id="4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Иначе говоря, соответствующим решению Аллаха и Его посланника</w:t>
      </w:r>
      <w:r w:rsidR="009D7465">
        <w:rPr>
          <w:rFonts w:ascii="Candara" w:hAnsi="Candara" w:cs="Lotus Linotype"/>
        </w:rPr>
        <w:t>, мир и благословение Аллаха ему и его семье</w:t>
      </w:r>
      <w:r w:rsidRPr="00B2189A">
        <w:rPr>
          <w:rFonts w:ascii="Candara" w:hAnsi="Candara" w:cs="Lotus Linotype"/>
        </w:rPr>
        <w:t>.</w:t>
      </w:r>
    </w:p>
  </w:footnote>
  <w:footnote w:id="5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  <w:lang w:bidi="ar-A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Этот хадис достоверный. Его передали аль-Бухари в «ас-Сахих» (6919); Муслим в «ас-Сахих» (1716) и другие; </w:t>
      </w:r>
      <w:r w:rsidRPr="00B2189A">
        <w:rPr>
          <w:rFonts w:ascii="Candara" w:hAnsi="Candara" w:cs="Lotus Linotype"/>
          <w:lang w:bidi="ar-AE"/>
        </w:rPr>
        <w:t xml:space="preserve">См. краткое изложение «Сахих аль-Бухари» на русском языке (№2122). </w:t>
      </w:r>
    </w:p>
  </w:footnote>
  <w:footnote w:id="6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  <w:lang w:bidi="ar-A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</w:t>
      </w:r>
      <w:r w:rsidRPr="00B2189A">
        <w:rPr>
          <w:rFonts w:ascii="Candara" w:hAnsi="Candara" w:cs="Lotus Linotype"/>
          <w:lang w:bidi="ar-AE"/>
        </w:rPr>
        <w:t xml:space="preserve">Этот хадис достоверный. Его передали аль-Бухари в «ас-Сахих» (6639); Муслим в «ас-Сахих» (2269) и другие. См. краткое изложение «Сахих аль-Бухари» на русском языке (№2091). </w:t>
      </w:r>
    </w:p>
  </w:footnote>
  <w:footnote w:id="7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«Хащият Ибн Абидин» (2/27), «аль-Джид аль-Хасис» (с. 4), аль-Газзи.</w:t>
      </w:r>
    </w:p>
  </w:footnote>
  <w:footnote w:id="8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Все эти мнения собрал имам аз-Заркаши в своей книге «аль-Иджаба ли-ирад ма истадрака</w:t>
      </w:r>
      <w:r w:rsidRPr="00B2189A">
        <w:rPr>
          <w:rFonts w:ascii="Candara" w:hAnsi="Candara" w:cs="Lotus Linotype"/>
        </w:rPr>
        <w:t>т</w:t>
      </w:r>
      <w:r w:rsidRPr="00B2189A">
        <w:rPr>
          <w:rFonts w:ascii="Candara" w:hAnsi="Candara" w:cs="Lotus Linotype"/>
        </w:rPr>
        <w:t xml:space="preserve">ху ас-саийда Аиша ‘аля ас-сахаба». </w:t>
      </w:r>
    </w:p>
  </w:footnote>
  <w:footnote w:id="9">
    <w:p w:rsidR="00B26FAF" w:rsidRPr="00B2189A" w:rsidRDefault="00B26FAF" w:rsidP="00A11668">
      <w:pPr>
        <w:tabs>
          <w:tab w:val="left" w:pos="0"/>
          <w:tab w:val="left" w:pos="567"/>
        </w:tabs>
        <w:spacing w:after="120" w:line="240" w:lineRule="auto"/>
        <w:ind w:left="425" w:hanging="283"/>
        <w:jc w:val="both"/>
        <w:rPr>
          <w:rFonts w:ascii="Candara" w:hAnsi="Candara"/>
          <w:sz w:val="20"/>
          <w:szCs w:val="20"/>
        </w:rPr>
      </w:pPr>
      <w:r w:rsidRPr="00B2189A">
        <w:rPr>
          <w:rStyle w:val="a5"/>
          <w:rFonts w:ascii="Candara" w:hAnsi="Candara"/>
          <w:sz w:val="20"/>
          <w:szCs w:val="20"/>
        </w:rPr>
        <w:footnoteRef/>
      </w:r>
      <w:r w:rsidRPr="00B2189A">
        <w:rPr>
          <w:rFonts w:ascii="Candara" w:hAnsi="Candara"/>
          <w:sz w:val="20"/>
          <w:szCs w:val="20"/>
        </w:rPr>
        <w:t xml:space="preserve"> Аш-Шам - прежнее название территории, на которой сегодня расположены такие страны, как Сирия, Иордания, Палестина и Ливан. </w:t>
      </w:r>
    </w:p>
  </w:footnote>
  <w:footnote w:id="10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Данное высказывание привёл Ибн Абу Хатим в «Адаб аш-Шафи‘и» (с. 94–95), и он п</w:t>
      </w:r>
      <w:r w:rsidRPr="00B2189A">
        <w:rPr>
          <w:rFonts w:ascii="Candara" w:hAnsi="Candara" w:cs="Lotus Linotype"/>
        </w:rPr>
        <w:t>е</w:t>
      </w:r>
      <w:r w:rsidRPr="00B2189A">
        <w:rPr>
          <w:rFonts w:ascii="Candara" w:hAnsi="Candara" w:cs="Lotus Linotype"/>
        </w:rPr>
        <w:t>ред ан с разными версиями, которые упомянул выдающийся ученый аль-Альбани в книге «Описание молитвы Пророка</w:t>
      </w:r>
      <w:r w:rsidR="00A11668">
        <w:rPr>
          <w:rFonts w:ascii="Candara" w:hAnsi="Candara" w:cs="Lotus Linotype"/>
        </w:rPr>
        <w:t>, мир ему и благословение Аллаха</w:t>
      </w:r>
      <w:r w:rsidRPr="00B2189A">
        <w:rPr>
          <w:rFonts w:ascii="Candara" w:hAnsi="Candara" w:cs="Lotus Linotype"/>
        </w:rPr>
        <w:t>» (51–52).</w:t>
      </w:r>
    </w:p>
  </w:footnote>
  <w:footnote w:id="11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Это расценивается как различие времени, места, людей, положений, сердец и умом. И н</w:t>
      </w:r>
      <w:r w:rsidRPr="00B2189A">
        <w:rPr>
          <w:rFonts w:ascii="Candara" w:hAnsi="Candara" w:cs="Lotus Linotype"/>
        </w:rPr>
        <w:t>и</w:t>
      </w:r>
      <w:r w:rsidRPr="00B2189A">
        <w:rPr>
          <w:rFonts w:ascii="Candara" w:hAnsi="Candara" w:cs="Lotus Linotype"/>
        </w:rPr>
        <w:t>кто не считал это дискредитацией или умалением степени.</w:t>
      </w:r>
    </w:p>
  </w:footnote>
  <w:footnote w:id="12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См. «Иалям аль-мувакыйин» (3/83–88), Ибн Каййима.</w:t>
      </w:r>
    </w:p>
  </w:footnote>
  <w:footnote w:id="13">
    <w:p w:rsidR="00B26FAF" w:rsidRPr="00B2189A" w:rsidRDefault="00B26FAF" w:rsidP="00A11668">
      <w:pPr>
        <w:pStyle w:val="a3"/>
        <w:spacing w:after="120"/>
        <w:ind w:left="425" w:hanging="283"/>
        <w:rPr>
          <w:rFonts w:ascii="Candara" w:hAnsi="Candara"/>
        </w:rPr>
      </w:pPr>
      <w:r w:rsidRPr="00B2189A">
        <w:rPr>
          <w:rStyle w:val="a5"/>
          <w:rFonts w:ascii="Candara" w:hAnsi="Candara"/>
        </w:rPr>
        <w:footnoteRef/>
      </w:r>
      <w:r w:rsidRPr="00B2189A">
        <w:rPr>
          <w:rFonts w:ascii="Candara" w:hAnsi="Candara"/>
        </w:rPr>
        <w:t xml:space="preserve"> «Порочность мерила»</w:t>
      </w:r>
    </w:p>
  </w:footnote>
  <w:footnote w:id="14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И мы думаем, что наши братья тоже не утверждают в отношении шейха и других личн</w:t>
      </w:r>
      <w:r w:rsidRPr="00B2189A">
        <w:rPr>
          <w:rFonts w:ascii="Candara" w:hAnsi="Candara" w:cs="Lotus Linotype"/>
        </w:rPr>
        <w:t>о</w:t>
      </w:r>
      <w:r w:rsidRPr="00B2189A">
        <w:rPr>
          <w:rFonts w:ascii="Candara" w:hAnsi="Candara" w:cs="Lotus Linotype"/>
        </w:rPr>
        <w:t xml:space="preserve">стей непогрешимость в словах и делах. </w:t>
      </w:r>
    </w:p>
  </w:footnote>
  <w:footnote w:id="15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Вдумайся.</w:t>
      </w:r>
    </w:p>
  </w:footnote>
  <w:footnote w:id="16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См. «ар-Радд аль-вафир» (64), «аш-Шахадат аз-закийя» (32).</w:t>
      </w:r>
    </w:p>
  </w:footnote>
  <w:footnote w:id="17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Здесь следует учитывать повторяющееся указание, что не каждый, кто впал в нововвед</w:t>
      </w:r>
      <w:r w:rsidRPr="00B2189A">
        <w:rPr>
          <w:rFonts w:ascii="Candara" w:hAnsi="Candara" w:cs="Lotus Linotype"/>
        </w:rPr>
        <w:t>е</w:t>
      </w:r>
      <w:r w:rsidRPr="00B2189A">
        <w:rPr>
          <w:rFonts w:ascii="Candara" w:hAnsi="Candara" w:cs="Lotus Linotype"/>
        </w:rPr>
        <w:t>ние, становится его приверженцем. Данное правило должно быть закреплено в сердце и умах, и его должны применять в реальной жизни, даже если во многих случаях наблюд</w:t>
      </w:r>
      <w:r w:rsidRPr="00B2189A">
        <w:rPr>
          <w:rFonts w:ascii="Candara" w:hAnsi="Candara" w:cs="Lotus Linotype"/>
        </w:rPr>
        <w:t>а</w:t>
      </w:r>
      <w:r w:rsidRPr="00B2189A">
        <w:rPr>
          <w:rFonts w:ascii="Candara" w:hAnsi="Candara" w:cs="Lotus Linotype"/>
        </w:rPr>
        <w:t xml:space="preserve">ется совсем иное. </w:t>
      </w:r>
    </w:p>
  </w:footnote>
  <w:footnote w:id="18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Причем не каждый, кто противоречит кому-то из ахлю-с-Сунны, из числа ученых и пол</w:t>
      </w:r>
      <w:r w:rsidRPr="00B2189A">
        <w:rPr>
          <w:rFonts w:ascii="Candara" w:hAnsi="Candara" w:cs="Lotus Linotype"/>
        </w:rPr>
        <w:t>у</w:t>
      </w:r>
      <w:r w:rsidRPr="00B2189A">
        <w:rPr>
          <w:rFonts w:ascii="Candara" w:hAnsi="Candara" w:cs="Lotus Linotype"/>
        </w:rPr>
        <w:t xml:space="preserve">чающих знания, враждует с ними. Ведь список примеров «вражды и враждебности» очень длинный. </w:t>
      </w:r>
    </w:p>
  </w:footnote>
  <w:footnote w:id="19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Подумайте, да проявит к вам Свою милость Аллах, «истинный верующий испытывает ого</w:t>
      </w:r>
      <w:r w:rsidRPr="00B2189A">
        <w:rPr>
          <w:rFonts w:ascii="Candara" w:hAnsi="Candara" w:cs="Lotus Linotype"/>
        </w:rPr>
        <w:t>р</w:t>
      </w:r>
      <w:r w:rsidRPr="00B2189A">
        <w:rPr>
          <w:rFonts w:ascii="Candara" w:hAnsi="Candara" w:cs="Lotus Linotype"/>
        </w:rPr>
        <w:t>чение, если узнает, что его единоверец оступился, словно он оказался на его месте, и не злорадствует» См. «Мадаридж ас-саликин» (1/439).</w:t>
      </w:r>
    </w:p>
  </w:footnote>
  <w:footnote w:id="20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Да упасёт Аллах от того, что бы мы намеренно нарушали Сунну или противостояли её последователям. Да защит нас Аллах. Имам аш-Шафи</w:t>
      </w:r>
      <w:r w:rsidRPr="00B2189A">
        <w:rPr>
          <w:rFonts w:ascii="Candara" w:hAnsi="Candara" w:cs="Times New Roman"/>
        </w:rPr>
        <w:t>‘и</w:t>
      </w:r>
      <w:r w:rsidRPr="00B2189A">
        <w:rPr>
          <w:rFonts w:ascii="Candara" w:hAnsi="Candara" w:cs="Lotus Linotype"/>
        </w:rPr>
        <w:t xml:space="preserve"> написал в «ар-Рисаля» (219): </w:t>
      </w:r>
      <w:r w:rsidRPr="00B2189A">
        <w:rPr>
          <w:rFonts w:ascii="Candara" w:hAnsi="Candara" w:cs="Lotus Linotype"/>
          <w:i/>
          <w:iCs/>
        </w:rPr>
        <w:t>«Н</w:t>
      </w:r>
      <w:r w:rsidRPr="00B2189A">
        <w:rPr>
          <w:rFonts w:ascii="Candara" w:hAnsi="Candara" w:cs="Lotus Linotype"/>
          <w:i/>
          <w:iCs/>
        </w:rPr>
        <w:t>и</w:t>
      </w:r>
      <w:r w:rsidRPr="00B2189A">
        <w:rPr>
          <w:rFonts w:ascii="Candara" w:hAnsi="Candara" w:cs="Lotus Linotype"/>
          <w:i/>
          <w:iCs/>
        </w:rPr>
        <w:t>кто из нас, по милости Аллаха, не противоречит хадису, который достоверно передан от Посланника. Но может человек не знает о той Сунне, и выявляет противоположное ей мнение, а не специально противоречит. Порой человек проявляет невнимательность и ошибается в толковании».</w:t>
      </w:r>
      <w:r w:rsidRPr="00B2189A">
        <w:rPr>
          <w:rFonts w:ascii="Candara" w:hAnsi="Candara" w:cs="Lotus Linotype"/>
        </w:rPr>
        <w:t xml:space="preserve"> </w:t>
      </w:r>
    </w:p>
  </w:footnote>
  <w:footnote w:id="21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К сожалению, некоторые фанатичные братья уподобились им и совершают многие из их поступков.</w:t>
      </w:r>
    </w:p>
  </w:footnote>
  <w:footnote w:id="22">
    <w:p w:rsidR="00B26FAF" w:rsidRPr="00B2189A" w:rsidRDefault="00B26FAF" w:rsidP="00A11668">
      <w:pPr>
        <w:pStyle w:val="a3"/>
        <w:spacing w:after="120"/>
        <w:ind w:left="425" w:hanging="283"/>
        <w:rPr>
          <w:rFonts w:ascii="Candara" w:hAnsi="Candara"/>
        </w:rPr>
      </w:pPr>
      <w:r w:rsidRPr="00B2189A">
        <w:rPr>
          <w:rStyle w:val="a5"/>
          <w:rFonts w:ascii="Candara" w:hAnsi="Candara"/>
        </w:rPr>
        <w:footnoteRef/>
      </w:r>
      <w:r w:rsidRPr="00B2189A">
        <w:rPr>
          <w:rFonts w:ascii="Candara" w:hAnsi="Candara"/>
        </w:rPr>
        <w:t xml:space="preserve"> «Умеренная критика — шариатский метод».</w:t>
      </w:r>
    </w:p>
  </w:footnote>
  <w:footnote w:id="23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Проблема в фанатизме некоторых последователей, особенно невежественных, кот</w:t>
      </w:r>
      <w:r w:rsidRPr="00B2189A">
        <w:rPr>
          <w:rFonts w:ascii="Candara" w:hAnsi="Candara" w:cs="Lotus Linotype"/>
        </w:rPr>
        <w:t>о</w:t>
      </w:r>
      <w:r w:rsidRPr="00B2189A">
        <w:rPr>
          <w:rFonts w:ascii="Candara" w:hAnsi="Candara" w:cs="Lotus Linotype"/>
        </w:rPr>
        <w:t xml:space="preserve">рые привязаны к личностям, а не к истине. </w:t>
      </w:r>
    </w:p>
  </w:footnote>
  <w:footnote w:id="24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Пусть некоторые наши братья вдумаются в эти золотые слова, и пусть сопоставят их со своим поведением. </w:t>
      </w:r>
    </w:p>
  </w:footnote>
  <w:footnote w:id="25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Это большая беда: брешь между знанием и практикой. Многие из нас говорят хорошие слова, но мало, кто из нас, реализует их в жизни правильным образом. </w:t>
      </w:r>
    </w:p>
  </w:footnote>
  <w:footnote w:id="26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Отрывок из хадиса, который передали </w:t>
      </w:r>
      <w:r w:rsidR="003C36C0">
        <w:rPr>
          <w:rFonts w:ascii="Candara" w:hAnsi="Candara" w:cs="Lotus Linotype"/>
        </w:rPr>
        <w:t>ат-Тирмизи в «ас-Сунан» (</w:t>
      </w:r>
      <w:r w:rsidRPr="00B2189A">
        <w:rPr>
          <w:rFonts w:ascii="Candara" w:hAnsi="Candara" w:cs="Lotus Linotype"/>
        </w:rPr>
        <w:t>2305</w:t>
      </w:r>
      <w:r w:rsidR="003C36C0">
        <w:rPr>
          <w:rFonts w:ascii="Candara" w:hAnsi="Candara" w:cs="Lotus Linotype"/>
        </w:rPr>
        <w:t>);</w:t>
      </w:r>
      <w:r w:rsidRPr="00B2189A">
        <w:rPr>
          <w:rFonts w:ascii="Candara" w:hAnsi="Candara" w:cs="Lotus Linotype"/>
        </w:rPr>
        <w:t xml:space="preserve"> </w:t>
      </w:r>
      <w:r w:rsidR="003C36C0">
        <w:rPr>
          <w:rFonts w:ascii="Candara" w:hAnsi="Candara" w:cs="Lotus Linotype"/>
        </w:rPr>
        <w:t>Ибн Маджах в «ас-Сунан» (</w:t>
      </w:r>
      <w:r w:rsidRPr="00B2189A">
        <w:rPr>
          <w:rFonts w:ascii="Candara" w:hAnsi="Candara" w:cs="Lotus Linotype"/>
        </w:rPr>
        <w:t>4217</w:t>
      </w:r>
      <w:r w:rsidR="003C36C0">
        <w:rPr>
          <w:rFonts w:ascii="Candara" w:hAnsi="Candara" w:cs="Lotus Linotype"/>
        </w:rPr>
        <w:t>);</w:t>
      </w:r>
      <w:r w:rsidRPr="00B2189A">
        <w:rPr>
          <w:rFonts w:ascii="Candara" w:hAnsi="Candara" w:cs="Lotus Linotype"/>
        </w:rPr>
        <w:t xml:space="preserve"> </w:t>
      </w:r>
      <w:r w:rsidR="003C36C0">
        <w:rPr>
          <w:rFonts w:ascii="Candara" w:hAnsi="Candara" w:cs="Lotus Linotype"/>
        </w:rPr>
        <w:t>имам Ахмад в «аль-Муснад» (</w:t>
      </w:r>
      <w:r w:rsidRPr="00B2189A">
        <w:rPr>
          <w:rFonts w:ascii="Candara" w:hAnsi="Candara" w:cs="Lotus Linotype"/>
        </w:rPr>
        <w:t>8081</w:t>
      </w:r>
      <w:r w:rsidR="003C36C0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 xml:space="preserve"> и другие, аль-Альбани назвал его достоверным в «ас-Сильсиля ас-Сахиха»</w:t>
      </w:r>
      <w:r w:rsidR="00207E9A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930</w:t>
      </w:r>
      <w:r w:rsidR="00207E9A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 xml:space="preserve">. </w:t>
      </w:r>
    </w:p>
  </w:footnote>
  <w:footnote w:id="27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Этот хадис достоверный. Его передали аль-Бухари в «ас-Сахих» (468); Муслим в «ас-Сахих» (2585), с цепочкой передачи от Абу Мусы. См. краткое изложение «Сахих аль-Бухари» на русском языке (№292). </w:t>
      </w:r>
    </w:p>
  </w:footnote>
  <w:footnote w:id="28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«Фатх аль-Бари» (5/352), хафиза Ибн Хаджара.</w:t>
      </w:r>
    </w:p>
  </w:footnote>
  <w:footnote w:id="29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Дверь в эту науку не открыта для каждого встречного. Нет, ей занимаются только уч</w:t>
      </w:r>
      <w:r w:rsidRPr="00B2189A">
        <w:rPr>
          <w:rFonts w:ascii="Candara" w:hAnsi="Candara" w:cs="Lotus Linotype"/>
        </w:rPr>
        <w:t>е</w:t>
      </w:r>
      <w:r w:rsidRPr="00B2189A">
        <w:rPr>
          <w:rFonts w:ascii="Candara" w:hAnsi="Candara" w:cs="Lotus Linotype"/>
        </w:rPr>
        <w:t xml:space="preserve">ные. И как прекрасно изречение выдающегося надёжного ученого Абу Синана аль-Асади: </w:t>
      </w:r>
      <w:r w:rsidRPr="00B2189A">
        <w:rPr>
          <w:rFonts w:ascii="Candara" w:hAnsi="Candara" w:cs="Lotus Linotype"/>
          <w:i/>
          <w:iCs/>
        </w:rPr>
        <w:t>«Если получающий знания будет обучаться оскорбительным выражениям о л</w:t>
      </w:r>
      <w:r w:rsidRPr="00B2189A">
        <w:rPr>
          <w:rFonts w:ascii="Candara" w:hAnsi="Candara" w:cs="Lotus Linotype"/>
          <w:i/>
          <w:iCs/>
        </w:rPr>
        <w:t>ю</w:t>
      </w:r>
      <w:r w:rsidRPr="00B2189A">
        <w:rPr>
          <w:rFonts w:ascii="Candara" w:hAnsi="Candara" w:cs="Lotus Linotype"/>
          <w:i/>
          <w:iCs/>
        </w:rPr>
        <w:t>дях, прежде чем изучить религиозные вопросы, то когда он преуспеет?!»,</w:t>
      </w:r>
      <w:r w:rsidRPr="00B2189A">
        <w:rPr>
          <w:rFonts w:ascii="Candara" w:hAnsi="Candara" w:cs="Lotus Linotype"/>
        </w:rPr>
        <w:t xml:space="preserve"> как написано в «Рияд ан-нуфус» (1/388), и в «Тартиб аль-мадарик» (2/14–15). </w:t>
      </w:r>
    </w:p>
  </w:footnote>
  <w:footnote w:id="30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«Маджму‘ аль-фатава» </w:t>
      </w:r>
      <w:r w:rsidR="00EE40DD">
        <w:rPr>
          <w:rFonts w:ascii="Candara" w:hAnsi="Candara" w:cs="Lotus Linotype"/>
        </w:rPr>
        <w:t>(</w:t>
      </w:r>
      <w:r w:rsidRPr="00B2189A">
        <w:rPr>
          <w:rFonts w:ascii="Candara" w:hAnsi="Candara" w:cs="Lotus Linotype"/>
        </w:rPr>
        <w:t>28/615</w:t>
      </w:r>
      <w:r w:rsidR="00EE40DD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.</w:t>
      </w:r>
    </w:p>
  </w:footnote>
  <w:footnote w:id="31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Fonts w:ascii="Candara" w:hAnsi="Candara" w:cs="Lotus Linotype"/>
        </w:rPr>
        <w:t xml:space="preserve"> </w:t>
      </w: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«Маджму‘ аль-фатава»</w:t>
      </w:r>
      <w:r w:rsidR="00EE40DD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1/256</w:t>
      </w:r>
      <w:r w:rsidR="00EE40DD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.</w:t>
      </w:r>
    </w:p>
  </w:footnote>
  <w:footnote w:id="32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Пред. </w:t>
      </w:r>
      <w:r w:rsidR="00EE40DD" w:rsidRPr="00B2189A">
        <w:rPr>
          <w:rFonts w:ascii="Candara" w:hAnsi="Candara" w:cs="Lotus Linotype"/>
        </w:rPr>
        <w:t>И</w:t>
      </w:r>
      <w:r w:rsidRPr="00B2189A">
        <w:rPr>
          <w:rFonts w:ascii="Candara" w:hAnsi="Candara" w:cs="Lotus Linotype"/>
        </w:rPr>
        <w:t>сточник</w:t>
      </w:r>
      <w:r w:rsidR="00EE40DD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8/94</w:t>
      </w:r>
      <w:r w:rsidR="00EE40DD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 xml:space="preserve">. </w:t>
      </w:r>
    </w:p>
  </w:footnote>
  <w:footnote w:id="33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Пред. </w:t>
      </w:r>
      <w:r w:rsidR="00EE40DD" w:rsidRPr="00B2189A">
        <w:rPr>
          <w:rFonts w:ascii="Candara" w:hAnsi="Candara" w:cs="Lotus Linotype"/>
        </w:rPr>
        <w:t>И</w:t>
      </w:r>
      <w:r w:rsidRPr="00B2189A">
        <w:rPr>
          <w:rFonts w:ascii="Candara" w:hAnsi="Candara" w:cs="Lotus Linotype"/>
        </w:rPr>
        <w:t>сточник</w:t>
      </w:r>
      <w:r w:rsidR="00EE40DD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10/562</w:t>
      </w:r>
      <w:r w:rsidR="00EE40DD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.</w:t>
      </w:r>
    </w:p>
  </w:footnote>
  <w:footnote w:id="34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«Аль-Истизкар»</w:t>
      </w:r>
      <w:r w:rsidR="00DF2ABF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8/275</w:t>
      </w:r>
      <w:r w:rsidR="00DF2ABF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, Ибн Абдуль-Бар</w:t>
      </w:r>
      <w:r w:rsidR="00DF2ABF">
        <w:rPr>
          <w:rFonts w:ascii="Candara" w:hAnsi="Candara" w:cs="Lotus Linotype"/>
        </w:rPr>
        <w:t>ра, и «Сыфат аль-фатва»</w:t>
      </w:r>
      <w:r w:rsidRPr="00B2189A">
        <w:rPr>
          <w:rFonts w:ascii="Candara" w:hAnsi="Candara" w:cs="Lotus Linotype"/>
        </w:rPr>
        <w:t xml:space="preserve"> </w:t>
      </w:r>
      <w:r w:rsidR="00DF2ABF">
        <w:rPr>
          <w:rFonts w:ascii="Candara" w:hAnsi="Candara" w:cs="Lotus Linotype"/>
        </w:rPr>
        <w:t>(</w:t>
      </w:r>
      <w:r w:rsidRPr="00B2189A">
        <w:rPr>
          <w:rFonts w:ascii="Candara" w:hAnsi="Candara" w:cs="Lotus Linotype"/>
        </w:rPr>
        <w:t>32</w:t>
      </w:r>
      <w:r w:rsidR="00DF2ABF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, Ибн Хамдана.</w:t>
      </w:r>
    </w:p>
  </w:footnote>
  <w:footnote w:id="35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«Ат-Тамхид»</w:t>
      </w:r>
      <w:r w:rsidR="00DF2ABF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12/126</w:t>
      </w:r>
      <w:r w:rsidR="00DF2ABF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, хафиза Ибн Абдуль-Барра.</w:t>
      </w:r>
    </w:p>
  </w:footnote>
  <w:footnote w:id="36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Из книги уважаемого шейха Раби</w:t>
      </w:r>
      <w:r w:rsidRPr="00B2189A">
        <w:rPr>
          <w:rFonts w:ascii="Candara" w:hAnsi="Candara" w:cs="Times New Roman"/>
        </w:rPr>
        <w:t>‘</w:t>
      </w:r>
      <w:r w:rsidRPr="00B2189A">
        <w:rPr>
          <w:rFonts w:ascii="Candara" w:hAnsi="Candara" w:cs="Lotus Linotype"/>
        </w:rPr>
        <w:t>а ибн Хади, да хранит его Аллах «Побуждение к любви и согласию, отдалени</w:t>
      </w:r>
      <w:r w:rsidR="00DF2ABF">
        <w:rPr>
          <w:rFonts w:ascii="Candara" w:hAnsi="Candara" w:cs="Lotus Linotype"/>
        </w:rPr>
        <w:t>е от раскола и разногласия»  (с</w:t>
      </w:r>
      <w:r w:rsidRPr="00B2189A">
        <w:rPr>
          <w:rFonts w:ascii="Candara" w:hAnsi="Candara" w:cs="Lotus Linotype"/>
        </w:rPr>
        <w:t>. 47</w:t>
      </w:r>
      <w:r w:rsidR="00DF2ABF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.</w:t>
      </w:r>
    </w:p>
  </w:footnote>
  <w:footnote w:id="37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Пред. источник. </w:t>
      </w:r>
    </w:p>
  </w:footnote>
  <w:footnote w:id="38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«Та‘зым кадр ас-салят» (2/691), хафиза Мухаммада ибн Насра аль-Марвази. </w:t>
      </w:r>
    </w:p>
  </w:footnote>
  <w:footnote w:id="39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Пред. источник (2/694).</w:t>
      </w:r>
    </w:p>
  </w:footnote>
  <w:footnote w:id="40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«Тарих аль-Багдад» (7/191), Абу Бакра аль-Багдади.</w:t>
      </w:r>
    </w:p>
  </w:footnote>
  <w:footnote w:id="41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См. наше издание книги аль-Лялякаи «Разъяснение основ вероубеждения ахлю-с-Сунна» (№45).</w:t>
      </w:r>
    </w:p>
  </w:footnote>
  <w:footnote w:id="42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Об этом с печалью написал шейх Султан аль-‘Ид в послании «Насыхат аль-ихван — наста</w:t>
      </w:r>
      <w:r w:rsidRPr="00B2189A">
        <w:rPr>
          <w:rFonts w:ascii="Candara" w:hAnsi="Candara" w:cs="Lotus Linotype"/>
        </w:rPr>
        <w:t>в</w:t>
      </w:r>
      <w:r w:rsidRPr="00B2189A">
        <w:rPr>
          <w:rFonts w:ascii="Candara" w:hAnsi="Candara" w:cs="Lotus Linotype"/>
        </w:rPr>
        <w:t>ление братьям», да вознаградит его Аллах. Эту небольшую книгу уже давно перевели на русский язык. Но мы не стали тогда публиковать её, дабы не поднимать волну возмущ</w:t>
      </w:r>
      <w:r w:rsidRPr="00B2189A">
        <w:rPr>
          <w:rFonts w:ascii="Candara" w:hAnsi="Candara" w:cs="Lotus Linotype"/>
        </w:rPr>
        <w:t>е</w:t>
      </w:r>
      <w:r w:rsidRPr="00B2189A">
        <w:rPr>
          <w:rFonts w:ascii="Candara" w:hAnsi="Candara" w:cs="Lotus Linotype"/>
        </w:rPr>
        <w:t xml:space="preserve">ний. Но скоро, по воле Аллаха, мы опубликуем её, потому что настало время. </w:t>
      </w:r>
    </w:p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Fonts w:ascii="Candara" w:hAnsi="Candara" w:cs="Lotus Linotype"/>
        </w:rPr>
        <w:t xml:space="preserve"> Я говорю: «Хизбиты применяют данное правило ко всем, кто не согласен с ними, даже е</w:t>
      </w:r>
      <w:r w:rsidRPr="00B2189A">
        <w:rPr>
          <w:rFonts w:ascii="Candara" w:hAnsi="Candara" w:cs="Lotus Linotype"/>
        </w:rPr>
        <w:t>с</w:t>
      </w:r>
      <w:r w:rsidRPr="00B2189A">
        <w:rPr>
          <w:rFonts w:ascii="Candara" w:hAnsi="Candara" w:cs="Lotus Linotype"/>
        </w:rPr>
        <w:t>ли он больше других призывает к Сунне. А вот ахлю-с-Сунна, самые милосердные к л</w:t>
      </w:r>
      <w:r w:rsidRPr="00B2189A">
        <w:rPr>
          <w:rFonts w:ascii="Candara" w:hAnsi="Candara" w:cs="Lotus Linotype"/>
        </w:rPr>
        <w:t>ю</w:t>
      </w:r>
      <w:r w:rsidRPr="00B2189A">
        <w:rPr>
          <w:rFonts w:ascii="Candara" w:hAnsi="Candara" w:cs="Lotus Linotype"/>
        </w:rPr>
        <w:t>дям и самые знающие об истине, применяют это правило к тем, кто явно исповедует нововв</w:t>
      </w:r>
      <w:r w:rsidRPr="00B2189A">
        <w:rPr>
          <w:rFonts w:ascii="Candara" w:hAnsi="Candara" w:cs="Lotus Linotype"/>
        </w:rPr>
        <w:t>е</w:t>
      </w:r>
      <w:r w:rsidRPr="00B2189A">
        <w:rPr>
          <w:rFonts w:ascii="Candara" w:hAnsi="Candara" w:cs="Lotus Linotype"/>
        </w:rPr>
        <w:t>дения и показывает свою еретическую приверженность, выступает против Сунны и пытается потушить её свет, не признаёт ученых Сунны и её поборн</w:t>
      </w:r>
      <w:r w:rsidRPr="00B2189A">
        <w:rPr>
          <w:rFonts w:ascii="Candara" w:hAnsi="Candara" w:cs="Lotus Linotype"/>
        </w:rPr>
        <w:t>и</w:t>
      </w:r>
      <w:r w:rsidRPr="00B2189A">
        <w:rPr>
          <w:rFonts w:ascii="Candara" w:hAnsi="Candara" w:cs="Lotus Linotype"/>
        </w:rPr>
        <w:t>ков.</w:t>
      </w:r>
    </w:p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Fonts w:ascii="Candara" w:hAnsi="Candara" w:cs="Lotus Linotype"/>
        </w:rPr>
        <w:t>Они никогда не применят его к сунниту, который отдал предпочтение какому-нибудь мн</w:t>
      </w:r>
      <w:r w:rsidRPr="00B2189A">
        <w:rPr>
          <w:rFonts w:ascii="Candara" w:hAnsi="Candara" w:cs="Lotus Linotype"/>
        </w:rPr>
        <w:t>е</w:t>
      </w:r>
      <w:r w:rsidRPr="00B2189A">
        <w:rPr>
          <w:rFonts w:ascii="Candara" w:hAnsi="Candara" w:cs="Lotus Linotype"/>
        </w:rPr>
        <w:t>нию в спорном вопросе среди имамов и знатоков религии, в отличие от единогласных вопр</w:t>
      </w:r>
      <w:r w:rsidRPr="00B2189A">
        <w:rPr>
          <w:rFonts w:ascii="Candara" w:hAnsi="Candara" w:cs="Lotus Linotype"/>
        </w:rPr>
        <w:t>о</w:t>
      </w:r>
      <w:r w:rsidRPr="00B2189A">
        <w:rPr>
          <w:rFonts w:ascii="Candara" w:hAnsi="Candara" w:cs="Lotus Linotype"/>
        </w:rPr>
        <w:t>сов, где точка зрения едина, и никому нельзя противоречить ей.</w:t>
      </w:r>
    </w:p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Fonts w:ascii="Candara" w:hAnsi="Candara" w:cs="Lotus Linotype"/>
        </w:rPr>
        <w:t>Именно с таким пояснением обязательно понимать схожие по смыслу слова некоторых с</w:t>
      </w:r>
      <w:r w:rsidRPr="00B2189A">
        <w:rPr>
          <w:rFonts w:ascii="Candara" w:hAnsi="Candara" w:cs="Lotus Linotype"/>
        </w:rPr>
        <w:t>а</w:t>
      </w:r>
      <w:r w:rsidRPr="00B2189A">
        <w:rPr>
          <w:rFonts w:ascii="Candara" w:hAnsi="Candara" w:cs="Lotus Linotype"/>
        </w:rPr>
        <w:t>ляфов.</w:t>
      </w:r>
    </w:p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Fonts w:ascii="Candara" w:hAnsi="Candara" w:cs="Lotus Linotype"/>
        </w:rPr>
        <w:t>Порицаемо в суннитском умеренном пути поборников истины то, чтобы некие люди использовали подобные высказывания «для утверждения, что последователями Сунны я</w:t>
      </w:r>
      <w:r w:rsidRPr="00B2189A">
        <w:rPr>
          <w:rFonts w:ascii="Candara" w:hAnsi="Candara" w:cs="Lotus Linotype"/>
        </w:rPr>
        <w:t>в</w:t>
      </w:r>
      <w:r w:rsidRPr="00B2189A">
        <w:rPr>
          <w:rFonts w:ascii="Candara" w:hAnsi="Candara" w:cs="Lotus Linotype"/>
        </w:rPr>
        <w:t xml:space="preserve">ляются лишь его сторонники, имеющие такие же мнения, как и у него». Но это абсолютно не из «аль-валя валь-бара — религиозной поддержки и непричастности (враждебности)», а из «порицаемой крайности и отвратительного фанатизма»». </w:t>
      </w:r>
    </w:p>
  </w:footnote>
  <w:footnote w:id="43">
    <w:p w:rsidR="00B26FAF" w:rsidRPr="00B2189A" w:rsidRDefault="00B26FAF" w:rsidP="00A11668">
      <w:pPr>
        <w:pStyle w:val="a3"/>
        <w:tabs>
          <w:tab w:val="left" w:pos="6934"/>
        </w:tabs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«Фатх аль-Бари» (1/138), источник: «Бахр аль-фаваид» (№67).</w:t>
      </w:r>
      <w:r w:rsidRPr="00B2189A">
        <w:rPr>
          <w:rFonts w:ascii="Candara" w:hAnsi="Candara" w:cs="Lotus Linotype"/>
        </w:rPr>
        <w:tab/>
      </w:r>
    </w:p>
  </w:footnote>
  <w:footnote w:id="44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«Тасбит аль-имама» (№159), Абу Ну‘айма.</w:t>
      </w:r>
    </w:p>
  </w:footnote>
  <w:footnote w:id="45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Этот хадис достоверный. Его передали аль-Бухари в «Аль-Адаб аль-муфрад» (239), и Ибн аль-Мубарак в «аз-Зухд» (1376).</w:t>
      </w:r>
    </w:p>
  </w:footnote>
  <w:footnote w:id="46">
    <w:p w:rsidR="00B26FAF" w:rsidRPr="00B2189A" w:rsidRDefault="00B26FAF" w:rsidP="00A11668">
      <w:pPr>
        <w:pStyle w:val="a3"/>
        <w:spacing w:after="120"/>
        <w:ind w:left="425" w:hanging="283"/>
        <w:rPr>
          <w:rFonts w:ascii="Candara" w:hAnsi="Candara"/>
        </w:rPr>
      </w:pPr>
      <w:r w:rsidRPr="00B2189A">
        <w:rPr>
          <w:rStyle w:val="a5"/>
          <w:rFonts w:ascii="Candara" w:hAnsi="Candara"/>
        </w:rPr>
        <w:footnoteRef/>
      </w:r>
      <w:r w:rsidRPr="00B2189A">
        <w:rPr>
          <w:rFonts w:ascii="Candara" w:hAnsi="Candara"/>
        </w:rPr>
        <w:t xml:space="preserve"> Выражение хафиза аз-Захаби, да смилуется над ним Аллах! См. «Тазкират аль-хувваз» (1/10).</w:t>
      </w:r>
    </w:p>
  </w:footnote>
  <w:footnote w:id="47">
    <w:p w:rsidR="00B26FAF" w:rsidRPr="00B2189A" w:rsidRDefault="00B26FAF" w:rsidP="00A11668">
      <w:pPr>
        <w:pStyle w:val="a3"/>
        <w:spacing w:after="120"/>
        <w:ind w:left="425" w:hanging="283"/>
        <w:rPr>
          <w:rFonts w:ascii="Candara" w:hAnsi="Candara"/>
        </w:rPr>
      </w:pPr>
      <w:r w:rsidRPr="00B2189A">
        <w:rPr>
          <w:rStyle w:val="a5"/>
          <w:rFonts w:ascii="Candara" w:hAnsi="Candara"/>
        </w:rPr>
        <w:footnoteRef/>
      </w:r>
      <w:r w:rsidRPr="00B2189A">
        <w:rPr>
          <w:rFonts w:ascii="Candara" w:hAnsi="Candara"/>
        </w:rPr>
        <w:t xml:space="preserve"> Этот хадис достоверный. Его передали аль-Байхаки в «ас-Сунан аль-Кубра» (5603); ан-Насаи в «ас-Сунан» (10825); имам Ахмад в «аль-Муснад» (1839); аль-Альбани в «Сил</w:t>
      </w:r>
      <w:r w:rsidRPr="00B2189A">
        <w:rPr>
          <w:rFonts w:ascii="Candara" w:hAnsi="Candara"/>
        </w:rPr>
        <w:t>ь</w:t>
      </w:r>
      <w:r w:rsidRPr="00B2189A">
        <w:rPr>
          <w:rFonts w:ascii="Candara" w:hAnsi="Candara"/>
        </w:rPr>
        <w:t xml:space="preserve">силят аль-ахадис ас-сахиха» (139). </w:t>
      </w:r>
    </w:p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/>
        </w:rPr>
      </w:pPr>
      <w:r w:rsidRPr="00B2189A">
        <w:rPr>
          <w:rFonts w:ascii="Candara" w:hAnsi="Candara"/>
        </w:rPr>
        <w:t>Затем шейх аль-Альбани прокомментировал: «В этих хадисах содержится доказательство того, что обращённые кому-то слова человека: «Как п</w:t>
      </w:r>
      <w:r w:rsidRPr="00B2189A">
        <w:rPr>
          <w:rFonts w:ascii="Candara" w:hAnsi="Candara"/>
        </w:rPr>
        <w:t>о</w:t>
      </w:r>
      <w:r w:rsidRPr="00B2189A">
        <w:rPr>
          <w:rFonts w:ascii="Candara" w:hAnsi="Candara"/>
        </w:rPr>
        <w:t>желает Аллах и пожелаешь ты», считаются многобожием с шариатской точки зр</w:t>
      </w:r>
      <w:r w:rsidRPr="00B2189A">
        <w:rPr>
          <w:rFonts w:ascii="Candara" w:hAnsi="Candara"/>
        </w:rPr>
        <w:t>е</w:t>
      </w:r>
      <w:r w:rsidRPr="00B2189A">
        <w:rPr>
          <w:rFonts w:ascii="Candara" w:hAnsi="Candara"/>
        </w:rPr>
        <w:t>ния. Это относится к словесному приобщению сотоварищей, поскольку, как будто, сравнивают волю создания с волей Пречистого Господа. Причиной данного вида многобожия служит уподобление их. Сюда входят и слова н</w:t>
      </w:r>
      <w:r w:rsidRPr="00B2189A">
        <w:rPr>
          <w:rFonts w:ascii="Candara" w:hAnsi="Candara"/>
        </w:rPr>
        <w:t>е</w:t>
      </w:r>
      <w:r w:rsidRPr="00B2189A">
        <w:rPr>
          <w:rFonts w:ascii="Candara" w:hAnsi="Candara"/>
        </w:rPr>
        <w:t>которых простолюдинов и подобных мусульман, которые необоснованно утверждает о своём глубоком знании, например: «я нуждаюсь только в Аллахе и тебе», «я полагаюсь на Аллаха и на тебя», также к примеру некот</w:t>
      </w:r>
      <w:r w:rsidRPr="00B2189A">
        <w:rPr>
          <w:rFonts w:ascii="Candara" w:hAnsi="Candara"/>
        </w:rPr>
        <w:t>о</w:t>
      </w:r>
      <w:r w:rsidRPr="00B2189A">
        <w:rPr>
          <w:rFonts w:ascii="Candara" w:hAnsi="Candara"/>
        </w:rPr>
        <w:t>рые лекторы (руководители собраний) говорят: «От имени Аллаха и род</w:t>
      </w:r>
      <w:r w:rsidRPr="00B2189A">
        <w:rPr>
          <w:rFonts w:ascii="Candara" w:hAnsi="Candara"/>
        </w:rPr>
        <w:t>и</w:t>
      </w:r>
      <w:r w:rsidRPr="00B2189A">
        <w:rPr>
          <w:rFonts w:ascii="Candara" w:hAnsi="Candara"/>
        </w:rPr>
        <w:t>ны», «От имени Аллаха и народа», — и другие причисляемые к мног</w:t>
      </w:r>
      <w:r w:rsidRPr="00B2189A">
        <w:rPr>
          <w:rFonts w:ascii="Candara" w:hAnsi="Candara"/>
        </w:rPr>
        <w:t>о</w:t>
      </w:r>
      <w:r w:rsidRPr="00B2189A">
        <w:rPr>
          <w:rFonts w:ascii="Candara" w:hAnsi="Candara"/>
        </w:rPr>
        <w:t>божию фразы, от которых обязательно отказаться. Необходимо раскается в этом и принести покаяние, проявив почтительное отношение к Аллаху, благословен Он и возвышен».</w:t>
      </w:r>
    </w:p>
  </w:footnote>
  <w:footnote w:id="48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Этот хадис достоверный. Его передали Муслим в «ас-Сахих» (870); ан-Насаи в «ас-Сунан» (3279); Абу Дауд в «ас-Сунан» (1099); имам Ахмад в «аль-Муснад» (18273).</w:t>
      </w:r>
      <w:r w:rsidRPr="00B2189A">
        <w:rPr>
          <w:rFonts w:ascii="Candara" w:hAnsi="Candara" w:cs="Lotus Linotype"/>
          <w:rtl/>
        </w:rPr>
        <w:t xml:space="preserve"> </w:t>
      </w:r>
      <w:r w:rsidRPr="00B2189A">
        <w:rPr>
          <w:rFonts w:ascii="Candara" w:hAnsi="Candara" w:cs="Lotus Linotype"/>
        </w:rPr>
        <w:t>См. краткое и</w:t>
      </w:r>
      <w:r w:rsidRPr="00B2189A">
        <w:rPr>
          <w:rFonts w:ascii="Candara" w:hAnsi="Candara" w:cs="Lotus Linotype"/>
        </w:rPr>
        <w:t>з</w:t>
      </w:r>
      <w:r w:rsidRPr="00B2189A">
        <w:rPr>
          <w:rFonts w:ascii="Candara" w:hAnsi="Candara" w:cs="Lotus Linotype"/>
        </w:rPr>
        <w:t xml:space="preserve">ложение «Сахих Муслим» на русском языке (№417). </w:t>
      </w:r>
    </w:p>
  </w:footnote>
  <w:footnote w:id="49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Большинство обвинений в наши дни основаны на подобных выражениях.</w:t>
      </w:r>
    </w:p>
  </w:footnote>
  <w:footnote w:id="50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Этот хадис достоверный. Его передали имам Ахмад в «аль-Муснаде» (19816); Абу Дауд в «ас-Сунан» (4880) и аль-Байхакы в «Шуаб аль-иман» (6704).</w:t>
      </w:r>
    </w:p>
  </w:footnote>
  <w:footnote w:id="51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См. предисловие шейха к «Собранию его фетв» (1/5).</w:t>
      </w:r>
    </w:p>
  </w:footnote>
  <w:footnote w:id="52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Несмотря на содержащуюся в этих сайтах пользу, они являются большой бедой совреме</w:t>
      </w:r>
      <w:r w:rsidRPr="00B2189A">
        <w:rPr>
          <w:rFonts w:ascii="Candara" w:hAnsi="Candara" w:cs="Lotus Linotype"/>
        </w:rPr>
        <w:t>н</w:t>
      </w:r>
      <w:r w:rsidRPr="00B2189A">
        <w:rPr>
          <w:rFonts w:ascii="Candara" w:hAnsi="Candara" w:cs="Lotus Linotype"/>
        </w:rPr>
        <w:t xml:space="preserve">ности и одной из главных причин розни среди братьев. </w:t>
      </w:r>
    </w:p>
  </w:footnote>
  <w:footnote w:id="53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Это очень важно, и недопустимо подрывать доверие к каждому, кто противоречит в чём-то, даже в вопросах иджтихада. </w:t>
      </w:r>
    </w:p>
  </w:footnote>
  <w:footnote w:id="54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Достоверный хадис о награде муджтахида приведён в «Сахих аль-Бухари» </w:t>
      </w:r>
      <w:r w:rsidR="00B62968">
        <w:rPr>
          <w:rFonts w:ascii="Candara" w:hAnsi="Candara" w:cs="Lotus Linotype"/>
        </w:rPr>
        <w:t>(</w:t>
      </w:r>
      <w:r w:rsidRPr="00B2189A">
        <w:rPr>
          <w:rFonts w:ascii="Candara" w:hAnsi="Candara" w:cs="Lotus Linotype"/>
        </w:rPr>
        <w:t>97</w:t>
      </w:r>
      <w:r w:rsidR="00B62968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 xml:space="preserve"> и в «С</w:t>
      </w:r>
      <w:r w:rsidRPr="00B2189A">
        <w:rPr>
          <w:rFonts w:ascii="Candara" w:hAnsi="Candara" w:cs="Lotus Linotype"/>
        </w:rPr>
        <w:t>а</w:t>
      </w:r>
      <w:r w:rsidRPr="00B2189A">
        <w:rPr>
          <w:rFonts w:ascii="Candara" w:hAnsi="Candara" w:cs="Lotus Linotype"/>
        </w:rPr>
        <w:t>хих Муслим»</w:t>
      </w:r>
      <w:r w:rsidR="00B62968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154</w:t>
      </w:r>
      <w:r w:rsidR="00B62968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 xml:space="preserve">. </w:t>
      </w:r>
    </w:p>
  </w:footnote>
  <w:footnote w:id="55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Почему некоторые тулябуль-ильм не прислушиваются к этим великим указаниям?! </w:t>
      </w:r>
    </w:p>
  </w:footnote>
  <w:footnote w:id="56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Книга выдающегося ученого ас-Саади «ар-Рияд ан-надыра»</w:t>
      </w:r>
      <w:r w:rsidR="00B62968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с. 75</w:t>
      </w:r>
      <w:r w:rsidR="00B62968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.</w:t>
      </w:r>
    </w:p>
  </w:footnote>
  <w:footnote w:id="57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«Сияр аалям ан-нубаля»</w:t>
      </w:r>
      <w:r w:rsidR="00B62968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14/40</w:t>
      </w:r>
      <w:r w:rsidR="00B62968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.</w:t>
      </w:r>
    </w:p>
  </w:footnote>
  <w:footnote w:id="58">
    <w:p w:rsidR="00B26FAF" w:rsidRPr="00B2189A" w:rsidRDefault="00B26FAF" w:rsidP="00A11668">
      <w:pPr>
        <w:pStyle w:val="a3"/>
        <w:spacing w:after="120"/>
        <w:ind w:left="425" w:hanging="283"/>
        <w:rPr>
          <w:rFonts w:ascii="Candara" w:hAnsi="Candara"/>
        </w:rPr>
      </w:pPr>
      <w:r w:rsidRPr="00B2189A">
        <w:rPr>
          <w:rStyle w:val="a5"/>
          <w:rFonts w:ascii="Candara" w:hAnsi="Candara"/>
        </w:rPr>
        <w:footnoteRef/>
      </w:r>
      <w:r w:rsidRPr="00B2189A">
        <w:rPr>
          <w:rFonts w:ascii="Candara" w:hAnsi="Candara"/>
        </w:rPr>
        <w:t xml:space="preserve"> «</w:t>
      </w:r>
      <w:r w:rsidRPr="00B2189A">
        <w:rPr>
          <w:rFonts w:ascii="Candara" w:eastAsia="Times New Roman" w:hAnsi="Candara" w:cs="Times New Roman"/>
        </w:rPr>
        <w:t>Исправление ошибки»</w:t>
      </w:r>
    </w:p>
  </w:footnote>
  <w:footnote w:id="59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Это нравы и характеры праведных предшественников, которые являются примером для нас и образцом в нашем призыве, да смилуется над ними Аллах.</w:t>
      </w:r>
    </w:p>
  </w:footnote>
  <w:footnote w:id="60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С таким смыслом передано высказывание великого сподвижника Муаза ибн Джабаля. Его привели </w:t>
      </w:r>
      <w:r w:rsidR="00AA766F">
        <w:rPr>
          <w:rFonts w:ascii="Candara" w:hAnsi="Candara" w:cs="Lotus Linotype"/>
        </w:rPr>
        <w:t>Абу Дауд в «ас-Сунан» (</w:t>
      </w:r>
      <w:r w:rsidRPr="00B2189A">
        <w:rPr>
          <w:rFonts w:ascii="Candara" w:hAnsi="Candara" w:cs="Lotus Linotype"/>
        </w:rPr>
        <w:t>4611</w:t>
      </w:r>
      <w:r w:rsidR="00AA766F">
        <w:rPr>
          <w:rFonts w:ascii="Candara" w:hAnsi="Candara" w:cs="Lotus Linotype"/>
        </w:rPr>
        <w:t>);</w:t>
      </w:r>
      <w:r w:rsidRPr="00B2189A">
        <w:rPr>
          <w:rFonts w:ascii="Candara" w:hAnsi="Candara" w:cs="Lotus Linotype"/>
        </w:rPr>
        <w:t xml:space="preserve"> </w:t>
      </w:r>
      <w:r w:rsidR="00AA766F">
        <w:rPr>
          <w:rFonts w:ascii="Candara" w:hAnsi="Candara" w:cs="Lotus Linotype"/>
        </w:rPr>
        <w:t>Абд-ар-Раззак в «аль-Мусаннаф» (</w:t>
      </w:r>
      <w:r w:rsidRPr="00B2189A">
        <w:rPr>
          <w:rFonts w:ascii="Candara" w:hAnsi="Candara" w:cs="Lotus Linotype"/>
        </w:rPr>
        <w:t>20750</w:t>
      </w:r>
      <w:r w:rsidR="00AA766F">
        <w:rPr>
          <w:rFonts w:ascii="Candara" w:hAnsi="Candara" w:cs="Lotus Linotype"/>
        </w:rPr>
        <w:t>);</w:t>
      </w:r>
      <w:r w:rsidRPr="00B2189A">
        <w:rPr>
          <w:rFonts w:ascii="Candara" w:hAnsi="Candara" w:cs="Lotus Linotype"/>
        </w:rPr>
        <w:t xml:space="preserve"> аль-Байхакы в «Шуаб аль-иман»</w:t>
      </w:r>
      <w:r w:rsidR="00AA766F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8994</w:t>
      </w:r>
      <w:r w:rsidR="00AA766F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, и Абу Ну</w:t>
      </w:r>
      <w:r w:rsidR="00AA766F">
        <w:rPr>
          <w:rFonts w:ascii="Candara" w:hAnsi="Candara" w:cs="Lotus Linotype"/>
        </w:rPr>
        <w:t>‘а</w:t>
      </w:r>
      <w:r w:rsidRPr="00B2189A">
        <w:rPr>
          <w:rFonts w:ascii="Candara" w:hAnsi="Candara" w:cs="Lotus Linotype"/>
        </w:rPr>
        <w:t>йм в «аль-Хилья»</w:t>
      </w:r>
      <w:r w:rsidR="00AA766F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1/233</w:t>
      </w:r>
      <w:r w:rsidR="00AA766F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 xml:space="preserve"> с достоверным иснадом.</w:t>
      </w:r>
    </w:p>
  </w:footnote>
  <w:footnote w:id="61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«Сияр аалям ан-нубаля»</w:t>
      </w:r>
      <w:r w:rsidR="00AA766F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1/81</w:t>
      </w:r>
      <w:r w:rsidR="00AA766F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.</w:t>
      </w:r>
    </w:p>
  </w:footnote>
  <w:footnote w:id="62">
    <w:p w:rsidR="00B26FAF" w:rsidRPr="00B2189A" w:rsidRDefault="00B26FAF" w:rsidP="00A11668">
      <w:pPr>
        <w:pStyle w:val="a3"/>
        <w:spacing w:after="120"/>
        <w:ind w:left="425" w:hanging="283"/>
        <w:jc w:val="both"/>
        <w:rPr>
          <w:rFonts w:ascii="Candara" w:hAnsi="Candara" w:cs="Lotus Linotype"/>
        </w:rPr>
      </w:pPr>
      <w:r w:rsidRPr="00B2189A">
        <w:rPr>
          <w:rStyle w:val="a5"/>
          <w:rFonts w:ascii="Candara" w:hAnsi="Candara" w:cs="Lotus Linotype"/>
        </w:rPr>
        <w:footnoteRef/>
      </w:r>
      <w:r w:rsidRPr="00B2189A">
        <w:rPr>
          <w:rFonts w:ascii="Candara" w:hAnsi="Candara" w:cs="Lotus Linotype"/>
        </w:rPr>
        <w:t xml:space="preserve"> «Сахих Муслим»</w:t>
      </w:r>
      <w:r w:rsidR="00AA766F">
        <w:rPr>
          <w:rFonts w:ascii="Candara" w:hAnsi="Candara" w:cs="Lotus Linotype"/>
        </w:rPr>
        <w:t xml:space="preserve"> (</w:t>
      </w:r>
      <w:r w:rsidRPr="00B2189A">
        <w:rPr>
          <w:rFonts w:ascii="Candara" w:hAnsi="Candara" w:cs="Lotus Linotype"/>
        </w:rPr>
        <w:t>770</w:t>
      </w:r>
      <w:r w:rsidR="00AA766F">
        <w:rPr>
          <w:rFonts w:ascii="Candara" w:hAnsi="Candara" w:cs="Lotus Linotype"/>
        </w:rPr>
        <w:t>)</w:t>
      </w:r>
      <w:r w:rsidRPr="00B2189A">
        <w:rPr>
          <w:rFonts w:ascii="Candara" w:hAnsi="Candara" w:cs="Lotus Linotype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9" w:rsidRDefault="002968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9" w:rsidRDefault="002968F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9" w:rsidRDefault="002968F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C4A23"/>
    <w:rsid w:val="00003A6B"/>
    <w:rsid w:val="00017156"/>
    <w:rsid w:val="00020A08"/>
    <w:rsid w:val="00041269"/>
    <w:rsid w:val="00044D52"/>
    <w:rsid w:val="00050F49"/>
    <w:rsid w:val="00057CF7"/>
    <w:rsid w:val="00070E83"/>
    <w:rsid w:val="00084FF8"/>
    <w:rsid w:val="000A1B18"/>
    <w:rsid w:val="000B0E79"/>
    <w:rsid w:val="000B30F9"/>
    <w:rsid w:val="000B4815"/>
    <w:rsid w:val="000D2E91"/>
    <w:rsid w:val="000E406D"/>
    <w:rsid w:val="000E57D3"/>
    <w:rsid w:val="000E5F36"/>
    <w:rsid w:val="00110E16"/>
    <w:rsid w:val="0012291E"/>
    <w:rsid w:val="00123CD0"/>
    <w:rsid w:val="00141520"/>
    <w:rsid w:val="001443EB"/>
    <w:rsid w:val="00155E2E"/>
    <w:rsid w:val="00160170"/>
    <w:rsid w:val="00162397"/>
    <w:rsid w:val="00166F27"/>
    <w:rsid w:val="00174A36"/>
    <w:rsid w:val="00187F15"/>
    <w:rsid w:val="001C4A23"/>
    <w:rsid w:val="001D5839"/>
    <w:rsid w:val="001E0215"/>
    <w:rsid w:val="001F190C"/>
    <w:rsid w:val="00207E9A"/>
    <w:rsid w:val="002227B9"/>
    <w:rsid w:val="00233A84"/>
    <w:rsid w:val="00246F5C"/>
    <w:rsid w:val="00275FF9"/>
    <w:rsid w:val="00285CF6"/>
    <w:rsid w:val="002968F9"/>
    <w:rsid w:val="002970F0"/>
    <w:rsid w:val="002B413F"/>
    <w:rsid w:val="002C7C4D"/>
    <w:rsid w:val="002D0E7C"/>
    <w:rsid w:val="002D1309"/>
    <w:rsid w:val="002E3112"/>
    <w:rsid w:val="002E6531"/>
    <w:rsid w:val="003262AF"/>
    <w:rsid w:val="0032787B"/>
    <w:rsid w:val="00331DE5"/>
    <w:rsid w:val="00343E6F"/>
    <w:rsid w:val="00361EB8"/>
    <w:rsid w:val="00372549"/>
    <w:rsid w:val="0037637B"/>
    <w:rsid w:val="003813E2"/>
    <w:rsid w:val="003A56F5"/>
    <w:rsid w:val="003B3C8A"/>
    <w:rsid w:val="003C36C0"/>
    <w:rsid w:val="003C63E6"/>
    <w:rsid w:val="003F1AA6"/>
    <w:rsid w:val="003F206B"/>
    <w:rsid w:val="00440CA1"/>
    <w:rsid w:val="0044194D"/>
    <w:rsid w:val="00454352"/>
    <w:rsid w:val="00485694"/>
    <w:rsid w:val="004C33D5"/>
    <w:rsid w:val="0050618D"/>
    <w:rsid w:val="005157DA"/>
    <w:rsid w:val="00521E39"/>
    <w:rsid w:val="00550647"/>
    <w:rsid w:val="00555A9F"/>
    <w:rsid w:val="005668E6"/>
    <w:rsid w:val="00573D46"/>
    <w:rsid w:val="00581156"/>
    <w:rsid w:val="00595822"/>
    <w:rsid w:val="005966D8"/>
    <w:rsid w:val="005A68AC"/>
    <w:rsid w:val="005B111E"/>
    <w:rsid w:val="0060738C"/>
    <w:rsid w:val="00625A0A"/>
    <w:rsid w:val="00631174"/>
    <w:rsid w:val="00632CD9"/>
    <w:rsid w:val="00637486"/>
    <w:rsid w:val="00655371"/>
    <w:rsid w:val="00672FE1"/>
    <w:rsid w:val="006779A9"/>
    <w:rsid w:val="00691394"/>
    <w:rsid w:val="00693B18"/>
    <w:rsid w:val="006A0C27"/>
    <w:rsid w:val="006A12ED"/>
    <w:rsid w:val="006E06D2"/>
    <w:rsid w:val="00713EC5"/>
    <w:rsid w:val="007770C0"/>
    <w:rsid w:val="007920E3"/>
    <w:rsid w:val="0079657B"/>
    <w:rsid w:val="007B01BF"/>
    <w:rsid w:val="007C04C0"/>
    <w:rsid w:val="007C6EE9"/>
    <w:rsid w:val="007D5034"/>
    <w:rsid w:val="007D788C"/>
    <w:rsid w:val="007E3B02"/>
    <w:rsid w:val="007F71FF"/>
    <w:rsid w:val="008176F7"/>
    <w:rsid w:val="008247E3"/>
    <w:rsid w:val="008249BA"/>
    <w:rsid w:val="00840765"/>
    <w:rsid w:val="008555DE"/>
    <w:rsid w:val="00857499"/>
    <w:rsid w:val="00857D2A"/>
    <w:rsid w:val="008601A3"/>
    <w:rsid w:val="0087176E"/>
    <w:rsid w:val="00877BD5"/>
    <w:rsid w:val="0088036F"/>
    <w:rsid w:val="00882563"/>
    <w:rsid w:val="00893FA5"/>
    <w:rsid w:val="008A37D8"/>
    <w:rsid w:val="008A5AE6"/>
    <w:rsid w:val="008C4481"/>
    <w:rsid w:val="008C595A"/>
    <w:rsid w:val="008D3AB6"/>
    <w:rsid w:val="008F2A9F"/>
    <w:rsid w:val="008F7444"/>
    <w:rsid w:val="008F78BB"/>
    <w:rsid w:val="00922FB1"/>
    <w:rsid w:val="00933E20"/>
    <w:rsid w:val="009366D2"/>
    <w:rsid w:val="00947D3F"/>
    <w:rsid w:val="00961B97"/>
    <w:rsid w:val="00970318"/>
    <w:rsid w:val="009B0113"/>
    <w:rsid w:val="009B51BD"/>
    <w:rsid w:val="009C1955"/>
    <w:rsid w:val="009D0411"/>
    <w:rsid w:val="009D7465"/>
    <w:rsid w:val="009F5B10"/>
    <w:rsid w:val="009F6BBA"/>
    <w:rsid w:val="009F7246"/>
    <w:rsid w:val="00A1096A"/>
    <w:rsid w:val="00A11668"/>
    <w:rsid w:val="00A22147"/>
    <w:rsid w:val="00A31105"/>
    <w:rsid w:val="00A3346B"/>
    <w:rsid w:val="00A40989"/>
    <w:rsid w:val="00A40B3A"/>
    <w:rsid w:val="00A44599"/>
    <w:rsid w:val="00A54F53"/>
    <w:rsid w:val="00A60588"/>
    <w:rsid w:val="00A67C40"/>
    <w:rsid w:val="00A83FCC"/>
    <w:rsid w:val="00AA766F"/>
    <w:rsid w:val="00AB2FDB"/>
    <w:rsid w:val="00AF155F"/>
    <w:rsid w:val="00B145E0"/>
    <w:rsid w:val="00B2189A"/>
    <w:rsid w:val="00B26FAF"/>
    <w:rsid w:val="00B369DE"/>
    <w:rsid w:val="00B41C6F"/>
    <w:rsid w:val="00B43D76"/>
    <w:rsid w:val="00B556A7"/>
    <w:rsid w:val="00B6164C"/>
    <w:rsid w:val="00B62968"/>
    <w:rsid w:val="00B76961"/>
    <w:rsid w:val="00B77DE7"/>
    <w:rsid w:val="00BB417D"/>
    <w:rsid w:val="00BC2394"/>
    <w:rsid w:val="00BC2BE1"/>
    <w:rsid w:val="00BD4D4A"/>
    <w:rsid w:val="00BD6920"/>
    <w:rsid w:val="00BE6595"/>
    <w:rsid w:val="00BF4D82"/>
    <w:rsid w:val="00C02F1B"/>
    <w:rsid w:val="00C43821"/>
    <w:rsid w:val="00C52BB0"/>
    <w:rsid w:val="00C54162"/>
    <w:rsid w:val="00C646B1"/>
    <w:rsid w:val="00C70895"/>
    <w:rsid w:val="00C7184D"/>
    <w:rsid w:val="00C7238C"/>
    <w:rsid w:val="00C74022"/>
    <w:rsid w:val="00C76DA4"/>
    <w:rsid w:val="00CB45DA"/>
    <w:rsid w:val="00CC7AA0"/>
    <w:rsid w:val="00CD1A9D"/>
    <w:rsid w:val="00CD627F"/>
    <w:rsid w:val="00D203FF"/>
    <w:rsid w:val="00D32738"/>
    <w:rsid w:val="00D54A97"/>
    <w:rsid w:val="00D638DC"/>
    <w:rsid w:val="00D6589C"/>
    <w:rsid w:val="00D95BE8"/>
    <w:rsid w:val="00DE7017"/>
    <w:rsid w:val="00DF1DB9"/>
    <w:rsid w:val="00DF2ABF"/>
    <w:rsid w:val="00E05549"/>
    <w:rsid w:val="00E06E93"/>
    <w:rsid w:val="00E1201B"/>
    <w:rsid w:val="00E12495"/>
    <w:rsid w:val="00E1336A"/>
    <w:rsid w:val="00E17461"/>
    <w:rsid w:val="00E17747"/>
    <w:rsid w:val="00E22DC3"/>
    <w:rsid w:val="00EB2184"/>
    <w:rsid w:val="00EB4A9C"/>
    <w:rsid w:val="00EC5F97"/>
    <w:rsid w:val="00EE2554"/>
    <w:rsid w:val="00EE40DD"/>
    <w:rsid w:val="00EF3D0C"/>
    <w:rsid w:val="00EF4C11"/>
    <w:rsid w:val="00F03892"/>
    <w:rsid w:val="00F06F24"/>
    <w:rsid w:val="00F160BF"/>
    <w:rsid w:val="00F17AEF"/>
    <w:rsid w:val="00F46CC3"/>
    <w:rsid w:val="00F51948"/>
    <w:rsid w:val="00F665AD"/>
    <w:rsid w:val="00F8102F"/>
    <w:rsid w:val="00FA1FA4"/>
    <w:rsid w:val="00FA66C4"/>
    <w:rsid w:val="00FB0E23"/>
    <w:rsid w:val="00FC7974"/>
    <w:rsid w:val="00FD3437"/>
    <w:rsid w:val="00FE460E"/>
    <w:rsid w:val="00FE7673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="Lotus Linotype"/>
        <w:sz w:val="24"/>
        <w:szCs w:val="26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23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4A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4A23"/>
    <w:rPr>
      <w:rFonts w:asciiTheme="minorHAnsi" w:hAnsiTheme="minorHAnsi" w:cstheme="minorBid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1C4A23"/>
    <w:rPr>
      <w:vertAlign w:val="superscript"/>
    </w:rPr>
  </w:style>
  <w:style w:type="paragraph" w:customStyle="1" w:styleId="a6">
    <w:name w:val="[Основной абзац]"/>
    <w:basedOn w:val="a"/>
    <w:uiPriority w:val="99"/>
    <w:rsid w:val="00573D46"/>
    <w:pPr>
      <w:autoSpaceDE w:val="0"/>
      <w:autoSpaceDN w:val="0"/>
      <w:adjustRightInd w:val="0"/>
      <w:spacing w:after="57" w:line="280" w:lineRule="atLeast"/>
      <w:ind w:firstLine="283"/>
      <w:jc w:val="both"/>
      <w:textAlignment w:val="center"/>
    </w:pPr>
    <w:rPr>
      <w:rFonts w:ascii="Candara" w:hAnsi="Candara" w:cs="Candara"/>
      <w:color w:val="000000"/>
      <w:spacing w:val="-10"/>
      <w:sz w:val="24"/>
      <w:szCs w:val="24"/>
    </w:rPr>
  </w:style>
  <w:style w:type="character" w:customStyle="1" w:styleId="a7">
    <w:name w:val="المائل"/>
    <w:uiPriority w:val="99"/>
    <w:rsid w:val="009F6BBA"/>
    <w:rPr>
      <w:rFonts w:ascii="Candara" w:hAnsi="Candara" w:cs="Candara"/>
      <w:i/>
      <w:iCs/>
      <w:spacing w:val="-6"/>
      <w:w w:val="100"/>
      <w:sz w:val="24"/>
      <w:szCs w:val="24"/>
      <w:vertAlign w:val="baseline"/>
    </w:rPr>
  </w:style>
  <w:style w:type="paragraph" w:styleId="a8">
    <w:name w:val="header"/>
    <w:basedOn w:val="a"/>
    <w:link w:val="a9"/>
    <w:uiPriority w:val="99"/>
    <w:semiHidden/>
    <w:unhideWhenUsed/>
    <w:rsid w:val="00296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68F9"/>
    <w:rPr>
      <w:rFonts w:asciiTheme="minorHAnsi" w:hAnsiTheme="minorHAnsi" w:cstheme="minorBidi"/>
      <w:sz w:val="22"/>
      <w:szCs w:val="22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96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68F9"/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18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ABU-OMAR</dc:creator>
  <cp:lastModifiedBy>ABU-OMAR</cp:lastModifiedBy>
  <cp:revision>21</cp:revision>
  <dcterms:created xsi:type="dcterms:W3CDTF">2016-03-15T07:26:00Z</dcterms:created>
  <dcterms:modified xsi:type="dcterms:W3CDTF">2016-03-15T19:17:00Z</dcterms:modified>
</cp:coreProperties>
</file>